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12" w:rsidRPr="00295412" w:rsidRDefault="00295412" w:rsidP="00295412">
      <w:pPr>
        <w:pStyle w:val="NormalnyWeb"/>
        <w:jc w:val="right"/>
        <w:rPr>
          <w:b/>
        </w:rPr>
      </w:pPr>
      <w:r w:rsidRPr="00295412">
        <w:rPr>
          <w:b/>
        </w:rPr>
        <w:t>PROJEKT</w:t>
      </w:r>
    </w:p>
    <w:p w:rsidR="00295412" w:rsidRPr="00295412" w:rsidRDefault="00295412" w:rsidP="00295412">
      <w:pPr>
        <w:pStyle w:val="NormalnyWeb"/>
        <w:spacing w:before="0" w:beforeAutospacing="0" w:after="0" w:afterAutospacing="0"/>
        <w:jc w:val="center"/>
        <w:rPr>
          <w:b/>
        </w:rPr>
      </w:pPr>
      <w:r w:rsidRPr="00295412">
        <w:rPr>
          <w:b/>
        </w:rPr>
        <w:t>UCHWAŁA Nr……..</w:t>
      </w:r>
    </w:p>
    <w:p w:rsidR="00295412" w:rsidRPr="00295412" w:rsidRDefault="00295412" w:rsidP="00295412">
      <w:pPr>
        <w:pStyle w:val="NormalnyWeb"/>
        <w:spacing w:before="0" w:beforeAutospacing="0" w:after="0" w:afterAutospacing="0"/>
        <w:jc w:val="center"/>
        <w:rPr>
          <w:b/>
        </w:rPr>
      </w:pPr>
      <w:r w:rsidRPr="00295412">
        <w:rPr>
          <w:b/>
        </w:rPr>
        <w:t>RADY GMINY GOSTYCYN</w:t>
      </w:r>
    </w:p>
    <w:p w:rsidR="00295412" w:rsidRPr="00295412" w:rsidRDefault="00295412" w:rsidP="00295412">
      <w:pPr>
        <w:pStyle w:val="NormalnyWeb"/>
        <w:spacing w:before="0" w:beforeAutospacing="0" w:after="0" w:afterAutospacing="0"/>
        <w:jc w:val="center"/>
        <w:rPr>
          <w:b/>
        </w:rPr>
      </w:pPr>
      <w:r w:rsidRPr="00295412">
        <w:rPr>
          <w:b/>
        </w:rPr>
        <w:t>z dnia………….</w:t>
      </w:r>
    </w:p>
    <w:p w:rsidR="00295412" w:rsidRPr="00295412" w:rsidRDefault="00295412" w:rsidP="00295412">
      <w:pPr>
        <w:pStyle w:val="NormalnyWeb"/>
        <w:jc w:val="both"/>
        <w:rPr>
          <w:b/>
        </w:rPr>
      </w:pPr>
      <w:r w:rsidRPr="00295412">
        <w:rPr>
          <w:b/>
        </w:rPr>
        <w:t xml:space="preserve">w sprawie wystąpienia </w:t>
      </w:r>
      <w:r>
        <w:rPr>
          <w:b/>
        </w:rPr>
        <w:t xml:space="preserve">Gminy Gostycyn </w:t>
      </w:r>
      <w:r w:rsidR="00EB29F7">
        <w:rPr>
          <w:b/>
        </w:rPr>
        <w:t xml:space="preserve">z </w:t>
      </w:r>
      <w:r>
        <w:rPr>
          <w:b/>
        </w:rPr>
        <w:t>Towarzystwa Rozwoju Regionalnego „Promocja Borów Tucholskich”</w:t>
      </w:r>
    </w:p>
    <w:p w:rsidR="00295412" w:rsidRDefault="00295412" w:rsidP="00295412">
      <w:pPr>
        <w:pStyle w:val="NormalnyWeb"/>
        <w:ind w:firstLine="708"/>
        <w:jc w:val="both"/>
      </w:pPr>
      <w:r>
        <w:t>Na podstawie art. 18 ust. 1 i  art. 84 ust. 1 ustawy z dnia 8 marca 1990r. o samorządzie gminnym (Dz. U. z 2001 r. Nr 142 poz. 1591 z późn. zm.</w:t>
      </w:r>
      <w:r>
        <w:rPr>
          <w:rStyle w:val="Odwoanieprzypisudolnego"/>
        </w:rPr>
        <w:footnoteReference w:id="1"/>
      </w:r>
      <w:r>
        <w:t>) oraz § 12 pkt 1 Statutu Towarzystwa Rozwoju Regionalnego „Promocja Borów Tucholskich”</w:t>
      </w:r>
    </w:p>
    <w:p w:rsidR="00295412" w:rsidRPr="00295412" w:rsidRDefault="00295412" w:rsidP="00295412">
      <w:pPr>
        <w:pStyle w:val="NormalnyWeb"/>
        <w:spacing w:before="0" w:beforeAutospacing="0" w:after="0" w:afterAutospacing="0"/>
        <w:ind w:firstLine="708"/>
        <w:jc w:val="center"/>
        <w:rPr>
          <w:b/>
        </w:rPr>
      </w:pPr>
      <w:r w:rsidRPr="00295412">
        <w:rPr>
          <w:b/>
        </w:rPr>
        <w:t>Rada Gminy</w:t>
      </w:r>
    </w:p>
    <w:p w:rsidR="00295412" w:rsidRPr="00295412" w:rsidRDefault="00295412" w:rsidP="00295412">
      <w:pPr>
        <w:pStyle w:val="NormalnyWeb"/>
        <w:spacing w:before="0" w:beforeAutospacing="0" w:after="0" w:afterAutospacing="0"/>
        <w:ind w:firstLine="708"/>
        <w:jc w:val="center"/>
        <w:rPr>
          <w:b/>
        </w:rPr>
      </w:pPr>
      <w:r w:rsidRPr="00295412">
        <w:rPr>
          <w:b/>
        </w:rPr>
        <w:t>uchwala, co następuje:</w:t>
      </w:r>
    </w:p>
    <w:p w:rsidR="00295412" w:rsidRDefault="00295412" w:rsidP="00EB29F7">
      <w:pPr>
        <w:pStyle w:val="NormalnyWeb"/>
        <w:ind w:firstLine="708"/>
        <w:jc w:val="both"/>
      </w:pPr>
      <w:r w:rsidRPr="00295412">
        <w:rPr>
          <w:b/>
        </w:rPr>
        <w:t>§ 1.</w:t>
      </w:r>
      <w:r>
        <w:t xml:space="preserve"> Wystąpić z Towarzystwa Rozwoju Regionalnego „Promocja Borów Tucholskich”.</w:t>
      </w:r>
    </w:p>
    <w:p w:rsidR="00295412" w:rsidRDefault="00295412" w:rsidP="00295412">
      <w:pPr>
        <w:pStyle w:val="NormalnyWeb"/>
        <w:ind w:firstLine="708"/>
      </w:pPr>
      <w:r w:rsidRPr="00295412">
        <w:rPr>
          <w:b/>
        </w:rPr>
        <w:t>§ 2.</w:t>
      </w:r>
      <w:r>
        <w:t xml:space="preserve"> Wykonanie uchwały powierza się Wójtowi Gminy Gostycyn.</w:t>
      </w:r>
    </w:p>
    <w:p w:rsidR="00295412" w:rsidRDefault="00295412" w:rsidP="00295412">
      <w:pPr>
        <w:pStyle w:val="NormalnyWeb"/>
        <w:ind w:firstLine="708"/>
      </w:pPr>
      <w:r w:rsidRPr="00295412">
        <w:rPr>
          <w:b/>
        </w:rPr>
        <w:t>§ 3.</w:t>
      </w:r>
      <w:r>
        <w:t xml:space="preserve"> Uchwała wchodzi w życie z dniem podjęcia i podlega ogłoszeniu w sposób zwyczajowo przyjęty.</w:t>
      </w:r>
    </w:p>
    <w:p w:rsidR="00EB29F7" w:rsidRDefault="00EB29F7" w:rsidP="00295412">
      <w:pPr>
        <w:pStyle w:val="NormalnyWeb"/>
        <w:ind w:firstLine="708"/>
      </w:pPr>
    </w:p>
    <w:p w:rsidR="00603FEA" w:rsidRDefault="00603FEA" w:rsidP="00295412">
      <w:pPr>
        <w:pStyle w:val="NormalnyWeb"/>
        <w:ind w:firstLine="708"/>
      </w:pPr>
    </w:p>
    <w:p w:rsidR="00603FEA" w:rsidRDefault="00603FEA" w:rsidP="00295412">
      <w:pPr>
        <w:pStyle w:val="NormalnyWeb"/>
        <w:ind w:firstLine="708"/>
      </w:pPr>
    </w:p>
    <w:p w:rsidR="00603FEA" w:rsidRDefault="00603FEA" w:rsidP="00295412">
      <w:pPr>
        <w:pStyle w:val="NormalnyWeb"/>
        <w:ind w:firstLine="708"/>
      </w:pPr>
    </w:p>
    <w:p w:rsidR="00603FEA" w:rsidRDefault="00603FEA" w:rsidP="00295412">
      <w:pPr>
        <w:pStyle w:val="NormalnyWeb"/>
        <w:ind w:firstLine="708"/>
      </w:pPr>
    </w:p>
    <w:p w:rsidR="00603FEA" w:rsidRDefault="00603FEA" w:rsidP="00295412">
      <w:pPr>
        <w:pStyle w:val="NormalnyWeb"/>
        <w:ind w:firstLine="708"/>
      </w:pPr>
    </w:p>
    <w:p w:rsidR="00603FEA" w:rsidRDefault="00603FEA" w:rsidP="00295412">
      <w:pPr>
        <w:pStyle w:val="NormalnyWeb"/>
        <w:ind w:firstLine="708"/>
      </w:pPr>
    </w:p>
    <w:p w:rsidR="00603FEA" w:rsidRDefault="00603FEA" w:rsidP="00295412">
      <w:pPr>
        <w:pStyle w:val="NormalnyWeb"/>
        <w:ind w:firstLine="708"/>
      </w:pPr>
    </w:p>
    <w:p w:rsidR="00603FEA" w:rsidRDefault="00603FEA" w:rsidP="00295412">
      <w:pPr>
        <w:pStyle w:val="NormalnyWeb"/>
        <w:ind w:firstLine="708"/>
      </w:pPr>
    </w:p>
    <w:p w:rsidR="00EB29F7" w:rsidRPr="00EB29F7" w:rsidRDefault="00EB29F7" w:rsidP="00EB29F7">
      <w:pPr>
        <w:pStyle w:val="NormalnyWeb"/>
        <w:spacing w:before="0" w:beforeAutospacing="0" w:after="0" w:afterAutospacing="0"/>
        <w:ind w:firstLine="708"/>
        <w:jc w:val="center"/>
        <w:rPr>
          <w:b/>
        </w:rPr>
      </w:pPr>
      <w:r w:rsidRPr="00EB29F7">
        <w:rPr>
          <w:b/>
        </w:rPr>
        <w:lastRenderedPageBreak/>
        <w:t>Uzasa</w:t>
      </w:r>
      <w:bookmarkStart w:id="0" w:name="_GoBack"/>
      <w:bookmarkEnd w:id="0"/>
      <w:r w:rsidRPr="00EB29F7">
        <w:rPr>
          <w:b/>
        </w:rPr>
        <w:t>dnienie</w:t>
      </w:r>
    </w:p>
    <w:p w:rsidR="00EB29F7" w:rsidRPr="00EB29F7" w:rsidRDefault="00EB29F7" w:rsidP="00EB29F7">
      <w:pPr>
        <w:pStyle w:val="NormalnyWeb"/>
        <w:spacing w:before="0" w:beforeAutospacing="0" w:after="0" w:afterAutospacing="0"/>
        <w:ind w:firstLine="708"/>
        <w:jc w:val="center"/>
        <w:rPr>
          <w:b/>
        </w:rPr>
      </w:pPr>
      <w:r w:rsidRPr="00EB29F7">
        <w:rPr>
          <w:b/>
        </w:rPr>
        <w:t>do Uchwały Nr ………….</w:t>
      </w:r>
    </w:p>
    <w:p w:rsidR="00EB29F7" w:rsidRPr="00EB29F7" w:rsidRDefault="00EB29F7" w:rsidP="00EB29F7">
      <w:pPr>
        <w:pStyle w:val="NormalnyWeb"/>
        <w:spacing w:before="0" w:beforeAutospacing="0" w:after="0" w:afterAutospacing="0"/>
        <w:ind w:firstLine="708"/>
        <w:jc w:val="center"/>
        <w:rPr>
          <w:b/>
        </w:rPr>
      </w:pPr>
      <w:r w:rsidRPr="00EB29F7">
        <w:rPr>
          <w:b/>
        </w:rPr>
        <w:t>Rady Gminy Gostycyn</w:t>
      </w:r>
    </w:p>
    <w:p w:rsidR="00EB29F7" w:rsidRDefault="00EB29F7" w:rsidP="00EB29F7">
      <w:pPr>
        <w:pStyle w:val="NormalnyWeb"/>
        <w:spacing w:before="0" w:beforeAutospacing="0" w:after="0" w:afterAutospacing="0"/>
        <w:ind w:firstLine="708"/>
        <w:jc w:val="center"/>
        <w:rPr>
          <w:b/>
        </w:rPr>
      </w:pPr>
      <w:r w:rsidRPr="00EB29F7">
        <w:rPr>
          <w:b/>
        </w:rPr>
        <w:t>z dnia ……………</w:t>
      </w:r>
    </w:p>
    <w:p w:rsidR="00EB29F7" w:rsidRDefault="00EB29F7" w:rsidP="00EB29F7">
      <w:pPr>
        <w:pStyle w:val="NormalnyWeb"/>
        <w:spacing w:before="0" w:beforeAutospacing="0" w:after="0" w:afterAutospacing="0"/>
        <w:ind w:firstLine="708"/>
        <w:jc w:val="center"/>
        <w:rPr>
          <w:b/>
        </w:rPr>
      </w:pPr>
    </w:p>
    <w:p w:rsidR="00EB29F7" w:rsidRDefault="00EB29F7" w:rsidP="00EB29F7">
      <w:pPr>
        <w:pStyle w:val="NormalnyWeb"/>
        <w:spacing w:before="0" w:beforeAutospacing="0" w:after="0" w:afterAutospacing="0"/>
        <w:ind w:firstLine="708"/>
        <w:jc w:val="both"/>
      </w:pPr>
      <w:r>
        <w:t xml:space="preserve">Gmina Gostycyn przystąpiła do Towarzystwa na podstawie Uchwały Nr XVIII/137/2000 Rady Gminy Gostycyn z dnia 12 października 2000 r. w sprawie przystąpienia do Stowarzyszenia na rzecz promocji Borów Tucholskich. </w:t>
      </w:r>
    </w:p>
    <w:p w:rsidR="00EB29F7" w:rsidRDefault="00EB29F7" w:rsidP="00EB29F7">
      <w:pPr>
        <w:pStyle w:val="NormalnyWeb"/>
        <w:spacing w:before="0" w:beforeAutospacing="0" w:after="0" w:afterAutospacing="0"/>
        <w:ind w:firstLine="708"/>
        <w:jc w:val="both"/>
      </w:pPr>
      <w:r>
        <w:t>Delegatami Gminy Gostycyn są: Wójt Gminy, Ryszard Sucharski oraz Jan Juszczyk (powołani Uchwałą Nr V/35/11 Rady Gminy Gostycyn z dnia 31 marca 2011 r.).</w:t>
      </w:r>
    </w:p>
    <w:p w:rsidR="00EB29F7" w:rsidRDefault="00EB29F7" w:rsidP="00EB29F7">
      <w:pPr>
        <w:pStyle w:val="NormalnyWeb"/>
        <w:spacing w:before="0" w:beforeAutospacing="0" w:after="0" w:afterAutospacing="0"/>
        <w:ind w:firstLine="708"/>
        <w:jc w:val="both"/>
      </w:pPr>
      <w:r>
        <w:t xml:space="preserve">Na przestrzeni kilku lat działań w Towarzystwie, brak </w:t>
      </w:r>
      <w:r w:rsidR="00C22852">
        <w:t xml:space="preserve">było </w:t>
      </w:r>
      <w:r>
        <w:t>wymiernych efektów mających bezpośredni wpływ na kreowanie zadań w Gminie Gostycyn związanych z realizacją zadań statutowych Towarzystwa takich jak:</w:t>
      </w:r>
    </w:p>
    <w:p w:rsidR="00E16965" w:rsidRDefault="00E16965" w:rsidP="00EB29F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rozwój i obrona interesów mieszkańców regionu</w:t>
      </w:r>
    </w:p>
    <w:p w:rsidR="00E16965" w:rsidRDefault="00E16965" w:rsidP="00EB29F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wspieranie wszelkich podmiotów życia społecznego, gospodarczego i kulturalnego</w:t>
      </w:r>
    </w:p>
    <w:p w:rsidR="00E16965" w:rsidRDefault="00E16965" w:rsidP="00EB29F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kultywowanie i rozwój kultury regionu</w:t>
      </w:r>
    </w:p>
    <w:p w:rsidR="00E16965" w:rsidRDefault="00E16965" w:rsidP="00EB29F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zachowanie tożsamości i dziedzictwa regionalnego</w:t>
      </w:r>
    </w:p>
    <w:p w:rsidR="00E16965" w:rsidRDefault="00E16965" w:rsidP="00EB29F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zachowanie naturalnych walorów przyrodniczych</w:t>
      </w:r>
    </w:p>
    <w:p w:rsidR="00E16965" w:rsidRDefault="00E16965" w:rsidP="00EB29F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wspieranie przedsięwzięć dla ochrony otaczającego środowiska i jego zasobów</w:t>
      </w:r>
    </w:p>
    <w:p w:rsidR="00E16965" w:rsidRDefault="00E16965" w:rsidP="00EB29F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wspieranie przedsięwzięć na rzecz osób niepełnosprawnych</w:t>
      </w:r>
    </w:p>
    <w:p w:rsidR="00EB29F7" w:rsidRDefault="00E16965" w:rsidP="00EB29F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wspieranie przedsięwzięć z zakresu profilaktyki alkoholizmu i narkomanii </w:t>
      </w:r>
      <w:r w:rsidR="00EB29F7">
        <w:t xml:space="preserve">  </w:t>
      </w:r>
    </w:p>
    <w:p w:rsidR="00E16965" w:rsidRDefault="00E16965" w:rsidP="00EB29F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wspieranie przedsięwzięć z zakresu profilaktyki chorób i promocji zdrowego stylu życia.</w:t>
      </w:r>
    </w:p>
    <w:p w:rsidR="00E16965" w:rsidRDefault="00C22852" w:rsidP="00E16965">
      <w:pPr>
        <w:pStyle w:val="NormalnyWeb"/>
        <w:spacing w:before="0" w:beforeAutospacing="0" w:after="0" w:afterAutospacing="0"/>
        <w:ind w:firstLine="708"/>
        <w:jc w:val="both"/>
      </w:pPr>
      <w:r>
        <w:t>Obecnie ww. d</w:t>
      </w:r>
      <w:r w:rsidR="00E16965">
        <w:t xml:space="preserve">ziałania podejmowane na rzecz gminy realizowane są poprzez udział w innych stowarzyszeniach m.in. Lokalna Grupa Działania „Bory Tucholskie”, Lokalna Grupa Rybacka „Borowiacka Rybka”. </w:t>
      </w:r>
    </w:p>
    <w:p w:rsidR="00E16965" w:rsidRPr="00EB29F7" w:rsidRDefault="00603FEA" w:rsidP="00E16965">
      <w:pPr>
        <w:pStyle w:val="NormalnyWeb"/>
        <w:spacing w:before="0" w:beforeAutospacing="0" w:after="0" w:afterAutospacing="0"/>
        <w:ind w:firstLine="708"/>
        <w:jc w:val="both"/>
      </w:pPr>
      <w:r>
        <w:t>Gmina co roku płaci składki członkowskie</w:t>
      </w:r>
      <w:r w:rsidR="00E16965">
        <w:t xml:space="preserve"> </w:t>
      </w:r>
      <w:r>
        <w:t xml:space="preserve">i w 2012 r. wyniosła ona 3748,50 zł (od 2010 r. do 2012 r. gmina z tytułu składki poniosła koszty  w wysokości 11.219,90 zł). </w:t>
      </w:r>
    </w:p>
    <w:p w:rsidR="00295412" w:rsidRDefault="00295412" w:rsidP="00295412">
      <w:pPr>
        <w:pStyle w:val="NormalnyWeb"/>
      </w:pPr>
      <w:r>
        <w:t> </w:t>
      </w:r>
    </w:p>
    <w:p w:rsidR="00295412" w:rsidRDefault="00295412" w:rsidP="00295412">
      <w:pPr>
        <w:pStyle w:val="NormalnyWeb"/>
      </w:pPr>
      <w:r>
        <w:t xml:space="preserve">                                                                           </w:t>
      </w:r>
    </w:p>
    <w:p w:rsidR="004B1B7D" w:rsidRDefault="004B1B7D"/>
    <w:sectPr w:rsidR="004B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28" w:rsidRDefault="001D2428" w:rsidP="00295412">
      <w:pPr>
        <w:spacing w:after="0" w:line="240" w:lineRule="auto"/>
      </w:pPr>
      <w:r>
        <w:separator/>
      </w:r>
    </w:p>
  </w:endnote>
  <w:endnote w:type="continuationSeparator" w:id="0">
    <w:p w:rsidR="001D2428" w:rsidRDefault="001D2428" w:rsidP="0029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28" w:rsidRDefault="001D2428" w:rsidP="00295412">
      <w:pPr>
        <w:spacing w:after="0" w:line="240" w:lineRule="auto"/>
      </w:pPr>
      <w:r>
        <w:separator/>
      </w:r>
    </w:p>
  </w:footnote>
  <w:footnote w:type="continuationSeparator" w:id="0">
    <w:p w:rsidR="001D2428" w:rsidRDefault="001D2428" w:rsidP="00295412">
      <w:pPr>
        <w:spacing w:after="0" w:line="240" w:lineRule="auto"/>
      </w:pPr>
      <w:r>
        <w:continuationSeparator/>
      </w:r>
    </w:p>
  </w:footnote>
  <w:footnote w:id="1">
    <w:p w:rsidR="00295412" w:rsidRPr="00295412" w:rsidRDefault="00295412" w:rsidP="00295412">
      <w:pPr>
        <w:pStyle w:val="Tekstprzypisudolneg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95412">
        <w:rPr>
          <w:rFonts w:ascii="Times New Roman" w:eastAsia="Times New Roman" w:hAnsi="Times New Roman" w:cs="Times New Roman"/>
          <w:lang w:eastAsia="pl-PL"/>
        </w:rPr>
        <w:t xml:space="preserve">Zmiany wymienionej ustawy zostały ogłoszone w Dz. U. z 2001 r. Nr 142, poz. 1591; z 2002 r. Nr 23, poz. 220, Nr 62, poz. 558, Nr 113, poz. 984, Nr 153, poz. 1271, Nr 214, poz. 1806; z 2003 r. Nr 80, poz. 717, Nr 162, poz. 1568; z 2004 r. Nr 102, poz. 1055, Nr 116, poz. 1203 i Nr 167, poz. 1759, z 2005 r. Nr 172, poz. 1441 i Nr 175, poz. 1457, z 2006 r. Nr 17 , poz. 128 i Nr 181, poz. 1337 oraz z 2007 r. Nr 48, poz. 327, Nr 138, poz. 974, Nr 173, poz. 1218, z 2008 r. Nr 180, poz. 1111; Nr 223, poz. 1458, </w:t>
      </w:r>
      <w:r w:rsidRPr="00295412">
        <w:rPr>
          <w:rFonts w:ascii="TimesNewRomanPS-BoldMT" w:eastAsia="Times New Roman" w:hAnsi="TimesNewRomanPS-BoldMT" w:cs="TimesNewRomanPS-BoldMT"/>
          <w:bCs/>
          <w:lang w:eastAsia="pl-PL"/>
        </w:rPr>
        <w:t>z 2009r.  Nr 52, poz. 420, Nr 157, poz. 1241, z 2010 r.  Nr 28, poz. 142 i 146, Nr 40, poz. 230, Nr 106, poz. 675, z 2011 r. Nr 21, poz. 113, Nr 117, poz. 679, Nr 134, poz. 777, Nr 149, poz. 887, Nr 217, poz. 1281, z 2012 r. poz. 567.</w:t>
      </w:r>
    </w:p>
    <w:p w:rsidR="00295412" w:rsidRDefault="0029541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D32"/>
    <w:multiLevelType w:val="hybridMultilevel"/>
    <w:tmpl w:val="5B8A4E56"/>
    <w:lvl w:ilvl="0" w:tplc="884645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12"/>
    <w:rsid w:val="001D2428"/>
    <w:rsid w:val="001F524E"/>
    <w:rsid w:val="00295412"/>
    <w:rsid w:val="002C71CB"/>
    <w:rsid w:val="004B1B7D"/>
    <w:rsid w:val="00603FEA"/>
    <w:rsid w:val="006C4180"/>
    <w:rsid w:val="00C22852"/>
    <w:rsid w:val="00E16965"/>
    <w:rsid w:val="00EB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541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4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4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4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541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4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4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490B-D17A-40DB-A7A6-000DCDA4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2012-12-13T08:30:00Z</cp:lastPrinted>
  <dcterms:created xsi:type="dcterms:W3CDTF">2012-12-13T06:46:00Z</dcterms:created>
  <dcterms:modified xsi:type="dcterms:W3CDTF">2012-12-13T09:05:00Z</dcterms:modified>
</cp:coreProperties>
</file>