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951" w:rsidRPr="00E124E4" w:rsidRDefault="00E124E4" w:rsidP="00E124E4">
      <w:pPr>
        <w:spacing w:after="0"/>
        <w:jc w:val="right"/>
        <w:rPr>
          <w:rFonts w:ascii="Times New Roman" w:hAnsi="Times New Roman" w:cs="Times New Roman"/>
          <w:b/>
        </w:rPr>
      </w:pPr>
      <w:r w:rsidRPr="00E124E4">
        <w:rPr>
          <w:rFonts w:ascii="Times New Roman" w:hAnsi="Times New Roman" w:cs="Times New Roman"/>
          <w:b/>
        </w:rPr>
        <w:t xml:space="preserve">Załącznik </w:t>
      </w:r>
    </w:p>
    <w:p w:rsidR="00E124E4" w:rsidRPr="00E124E4" w:rsidRDefault="00E124E4" w:rsidP="00E124E4">
      <w:pPr>
        <w:spacing w:after="0"/>
        <w:jc w:val="right"/>
        <w:rPr>
          <w:rFonts w:ascii="Times New Roman" w:hAnsi="Times New Roman" w:cs="Times New Roman"/>
          <w:b/>
        </w:rPr>
      </w:pPr>
      <w:r w:rsidRPr="00E124E4">
        <w:rPr>
          <w:rFonts w:ascii="Times New Roman" w:hAnsi="Times New Roman" w:cs="Times New Roman"/>
          <w:b/>
        </w:rPr>
        <w:t>do Uchwały Nr …………</w:t>
      </w:r>
    </w:p>
    <w:p w:rsidR="00E124E4" w:rsidRPr="00E124E4" w:rsidRDefault="00E124E4" w:rsidP="00E124E4">
      <w:pPr>
        <w:spacing w:after="0"/>
        <w:jc w:val="right"/>
        <w:rPr>
          <w:rFonts w:ascii="Times New Roman" w:hAnsi="Times New Roman" w:cs="Times New Roman"/>
          <w:b/>
        </w:rPr>
      </w:pPr>
      <w:r w:rsidRPr="00E124E4">
        <w:rPr>
          <w:rFonts w:ascii="Times New Roman" w:hAnsi="Times New Roman" w:cs="Times New Roman"/>
          <w:b/>
        </w:rPr>
        <w:t>Rady Gminy Gostycyn</w:t>
      </w:r>
    </w:p>
    <w:p w:rsidR="00E124E4" w:rsidRPr="00E124E4" w:rsidRDefault="00E124E4" w:rsidP="00E124E4">
      <w:pPr>
        <w:spacing w:after="0"/>
        <w:jc w:val="right"/>
        <w:rPr>
          <w:rFonts w:ascii="Times New Roman" w:hAnsi="Times New Roman" w:cs="Times New Roman"/>
          <w:b/>
        </w:rPr>
      </w:pPr>
      <w:r w:rsidRPr="00E124E4">
        <w:rPr>
          <w:rFonts w:ascii="Times New Roman" w:hAnsi="Times New Roman" w:cs="Times New Roman"/>
          <w:b/>
        </w:rPr>
        <w:t>z dnia …….</w:t>
      </w:r>
    </w:p>
    <w:p w:rsidR="00373503" w:rsidRPr="003103B7" w:rsidRDefault="00373503" w:rsidP="00373503">
      <w:pPr>
        <w:jc w:val="center"/>
        <w:rPr>
          <w:rFonts w:ascii="Times New Roman" w:hAnsi="Times New Roman" w:cs="Times New Roman"/>
          <w:b/>
          <w:i/>
          <w:sz w:val="40"/>
          <w:szCs w:val="40"/>
        </w:rPr>
      </w:pPr>
      <w:r w:rsidRPr="003103B7">
        <w:rPr>
          <w:rFonts w:ascii="Times New Roman" w:hAnsi="Times New Roman" w:cs="Times New Roman"/>
          <w:b/>
          <w:i/>
          <w:sz w:val="40"/>
          <w:szCs w:val="40"/>
        </w:rPr>
        <w:t xml:space="preserve">PROGRAM ROZWOJU SIECI </w:t>
      </w:r>
      <w:r w:rsidR="0004488D" w:rsidRPr="003103B7">
        <w:rPr>
          <w:rFonts w:ascii="Times New Roman" w:hAnsi="Times New Roman" w:cs="Times New Roman"/>
          <w:b/>
          <w:i/>
          <w:sz w:val="40"/>
          <w:szCs w:val="40"/>
        </w:rPr>
        <w:t>DRÓG GMINNYCH NA LATA 2016 - 202</w:t>
      </w:r>
      <w:r w:rsidRPr="003103B7">
        <w:rPr>
          <w:rFonts w:ascii="Times New Roman" w:hAnsi="Times New Roman" w:cs="Times New Roman"/>
          <w:b/>
          <w:i/>
          <w:sz w:val="40"/>
          <w:szCs w:val="40"/>
        </w:rPr>
        <w:t>0</w:t>
      </w:r>
    </w:p>
    <w:p w:rsidR="00373503" w:rsidRPr="003103B7" w:rsidRDefault="00373503">
      <w:pPr>
        <w:rPr>
          <w:rFonts w:ascii="Times New Roman" w:hAnsi="Times New Roman" w:cs="Times New Roman"/>
        </w:rPr>
      </w:pPr>
    </w:p>
    <w:p w:rsidR="00373503" w:rsidRPr="003103B7" w:rsidRDefault="00373503" w:rsidP="00373503">
      <w:pPr>
        <w:jc w:val="center"/>
        <w:rPr>
          <w:rFonts w:ascii="Times New Roman" w:hAnsi="Times New Roman" w:cs="Times New Roman"/>
        </w:rPr>
      </w:pPr>
      <w:r w:rsidRPr="003103B7">
        <w:rPr>
          <w:rFonts w:ascii="Times New Roman" w:hAnsi="Times New Roman" w:cs="Times New Roman"/>
          <w:b/>
          <w:noProof/>
          <w:sz w:val="88"/>
          <w:szCs w:val="88"/>
          <w:lang w:eastAsia="pl-PL"/>
        </w:rPr>
        <w:drawing>
          <wp:inline distT="0" distB="0" distL="0" distR="0" wp14:anchorId="3E4349AE" wp14:editId="366E6BC2">
            <wp:extent cx="3662045" cy="4779742"/>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gosrtcyn.png"/>
                    <pic:cNvPicPr/>
                  </pic:nvPicPr>
                  <pic:blipFill>
                    <a:blip r:embed="rId8">
                      <a:extLst>
                        <a:ext uri="{28A0092B-C50C-407E-A947-70E740481C1C}">
                          <a14:useLocalDpi xmlns:a14="http://schemas.microsoft.com/office/drawing/2010/main" val="0"/>
                        </a:ext>
                      </a:extLst>
                    </a:blip>
                    <a:stretch>
                      <a:fillRect/>
                    </a:stretch>
                  </pic:blipFill>
                  <pic:spPr>
                    <a:xfrm>
                      <a:off x="0" y="0"/>
                      <a:ext cx="3679847" cy="4802977"/>
                    </a:xfrm>
                    <a:prstGeom prst="rect">
                      <a:avLst/>
                    </a:prstGeom>
                  </pic:spPr>
                </pic:pic>
              </a:graphicData>
            </a:graphic>
          </wp:inline>
        </w:drawing>
      </w:r>
    </w:p>
    <w:p w:rsidR="00373503" w:rsidRPr="003103B7" w:rsidRDefault="00373503">
      <w:pPr>
        <w:rPr>
          <w:rFonts w:ascii="Times New Roman" w:hAnsi="Times New Roman" w:cs="Times New Roman"/>
        </w:rPr>
      </w:pPr>
    </w:p>
    <w:p w:rsidR="00F00A56" w:rsidRPr="003103B7" w:rsidRDefault="00F00A56">
      <w:pPr>
        <w:rPr>
          <w:rFonts w:ascii="Times New Roman" w:hAnsi="Times New Roman" w:cs="Times New Roman"/>
        </w:rPr>
      </w:pPr>
    </w:p>
    <w:p w:rsidR="00F00A56" w:rsidRPr="003103B7" w:rsidRDefault="00F00A56" w:rsidP="00F00A56">
      <w:pPr>
        <w:jc w:val="center"/>
        <w:rPr>
          <w:rFonts w:ascii="Times New Roman" w:hAnsi="Times New Roman" w:cs="Times New Roman"/>
          <w:b/>
          <w:sz w:val="40"/>
          <w:szCs w:val="40"/>
        </w:rPr>
      </w:pPr>
      <w:r w:rsidRPr="003103B7">
        <w:rPr>
          <w:rFonts w:ascii="Times New Roman" w:hAnsi="Times New Roman" w:cs="Times New Roman"/>
          <w:b/>
          <w:sz w:val="40"/>
          <w:szCs w:val="40"/>
        </w:rPr>
        <w:t>wrzesień 2015</w:t>
      </w:r>
    </w:p>
    <w:p w:rsidR="00F00A56" w:rsidRPr="003103B7" w:rsidRDefault="00F00A56">
      <w:pPr>
        <w:rPr>
          <w:rFonts w:ascii="Times New Roman" w:hAnsi="Times New Roman" w:cs="Times New Roman"/>
        </w:rPr>
      </w:pPr>
    </w:p>
    <w:p w:rsidR="00F00A56" w:rsidRPr="003103B7" w:rsidRDefault="00F00A56">
      <w:pPr>
        <w:rPr>
          <w:rFonts w:ascii="Times New Roman" w:hAnsi="Times New Roman" w:cs="Times New Roman"/>
        </w:rPr>
      </w:pPr>
    </w:p>
    <w:p w:rsidR="00F00A56" w:rsidRPr="003103B7" w:rsidRDefault="00F00A56">
      <w:pPr>
        <w:rPr>
          <w:rFonts w:ascii="Times New Roman" w:hAnsi="Times New Roman" w:cs="Times New Roman"/>
          <w:b/>
          <w:sz w:val="24"/>
          <w:szCs w:val="24"/>
        </w:rPr>
      </w:pPr>
      <w:r w:rsidRPr="003103B7">
        <w:rPr>
          <w:rFonts w:ascii="Times New Roman" w:hAnsi="Times New Roman" w:cs="Times New Roman"/>
        </w:rPr>
        <w:tab/>
      </w:r>
      <w:r w:rsidRPr="003103B7">
        <w:rPr>
          <w:rFonts w:ascii="Times New Roman" w:hAnsi="Times New Roman" w:cs="Times New Roman"/>
        </w:rPr>
        <w:tab/>
      </w:r>
      <w:r w:rsidRPr="003103B7">
        <w:rPr>
          <w:rFonts w:ascii="Times New Roman" w:hAnsi="Times New Roman" w:cs="Times New Roman"/>
        </w:rPr>
        <w:tab/>
      </w:r>
      <w:r w:rsidRPr="003103B7">
        <w:rPr>
          <w:rFonts w:ascii="Times New Roman" w:hAnsi="Times New Roman" w:cs="Times New Roman"/>
        </w:rPr>
        <w:tab/>
      </w:r>
      <w:r w:rsidRPr="003103B7">
        <w:rPr>
          <w:rFonts w:ascii="Times New Roman" w:hAnsi="Times New Roman" w:cs="Times New Roman"/>
        </w:rPr>
        <w:tab/>
      </w:r>
      <w:r w:rsidRPr="003103B7">
        <w:rPr>
          <w:rFonts w:ascii="Times New Roman" w:hAnsi="Times New Roman" w:cs="Times New Roman"/>
        </w:rPr>
        <w:tab/>
      </w:r>
      <w:r w:rsidRPr="003103B7">
        <w:rPr>
          <w:rFonts w:ascii="Times New Roman" w:hAnsi="Times New Roman" w:cs="Times New Roman"/>
        </w:rPr>
        <w:tab/>
      </w:r>
      <w:r w:rsidRPr="003103B7">
        <w:rPr>
          <w:rFonts w:ascii="Times New Roman" w:hAnsi="Times New Roman" w:cs="Times New Roman"/>
        </w:rPr>
        <w:tab/>
      </w:r>
      <w:r w:rsidRPr="003103B7">
        <w:rPr>
          <w:rFonts w:ascii="Times New Roman" w:hAnsi="Times New Roman" w:cs="Times New Roman"/>
          <w:b/>
          <w:sz w:val="24"/>
          <w:szCs w:val="24"/>
        </w:rPr>
        <w:t>Opracował mgr Krzysztof Bujny</w:t>
      </w:r>
    </w:p>
    <w:p w:rsidR="00F00A56" w:rsidRDefault="00F00A56" w:rsidP="002533EE">
      <w:pPr>
        <w:jc w:val="center"/>
        <w:rPr>
          <w:rFonts w:ascii="Times New Roman" w:hAnsi="Times New Roman" w:cs="Times New Roman"/>
        </w:rPr>
      </w:pPr>
    </w:p>
    <w:p w:rsidR="00C714A9" w:rsidRPr="00C714A9" w:rsidRDefault="00C714A9" w:rsidP="002533EE">
      <w:pPr>
        <w:jc w:val="center"/>
        <w:rPr>
          <w:rFonts w:ascii="Times New Roman" w:hAnsi="Times New Roman" w:cs="Times New Roman"/>
          <w:b/>
          <w:sz w:val="24"/>
          <w:szCs w:val="24"/>
        </w:rPr>
      </w:pPr>
      <w:r w:rsidRPr="00C714A9">
        <w:rPr>
          <w:rFonts w:ascii="Times New Roman" w:hAnsi="Times New Roman" w:cs="Times New Roman"/>
          <w:b/>
          <w:sz w:val="24"/>
          <w:szCs w:val="24"/>
        </w:rPr>
        <w:t>WSTĘP</w:t>
      </w:r>
    </w:p>
    <w:p w:rsidR="002533EE" w:rsidRPr="00C714A9" w:rsidRDefault="003103B7" w:rsidP="00C714A9">
      <w:pPr>
        <w:jc w:val="center"/>
        <w:rPr>
          <w:rFonts w:ascii="Times New Roman" w:hAnsi="Times New Roman" w:cs="Times New Roman"/>
        </w:rPr>
      </w:pPr>
      <w:r w:rsidRPr="003103B7">
        <w:rPr>
          <w:rFonts w:ascii="Times New Roman" w:hAnsi="Times New Roman" w:cs="Times New Roman"/>
          <w:noProof/>
          <w:lang w:eastAsia="pl-PL"/>
        </w:rPr>
        <w:drawing>
          <wp:inline distT="0" distB="0" distL="0" distR="0" wp14:anchorId="4528B942" wp14:editId="4657F344">
            <wp:extent cx="3528695" cy="2646522"/>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ząd Gmin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5528" cy="2659146"/>
                    </a:xfrm>
                    <a:prstGeom prst="rect">
                      <a:avLst/>
                    </a:prstGeom>
                  </pic:spPr>
                </pic:pic>
              </a:graphicData>
            </a:graphic>
          </wp:inline>
        </w:drawing>
      </w:r>
    </w:p>
    <w:p w:rsidR="00C714A9" w:rsidRPr="00C714A9" w:rsidRDefault="003103B7" w:rsidP="00C714A9">
      <w:pPr>
        <w:ind w:firstLine="426"/>
        <w:jc w:val="both"/>
        <w:rPr>
          <w:rFonts w:ascii="Times New Roman" w:hAnsi="Times New Roman" w:cs="Times New Roman"/>
          <w:sz w:val="24"/>
          <w:szCs w:val="24"/>
        </w:rPr>
      </w:pPr>
      <w:r>
        <w:rPr>
          <w:rFonts w:ascii="Times New Roman" w:hAnsi="Times New Roman" w:cs="Times New Roman"/>
          <w:sz w:val="24"/>
          <w:szCs w:val="24"/>
        </w:rPr>
        <w:tab/>
      </w:r>
      <w:r w:rsidR="00C714A9" w:rsidRPr="00C714A9">
        <w:rPr>
          <w:rFonts w:ascii="Times New Roman" w:hAnsi="Times New Roman" w:cs="Times New Roman"/>
          <w:sz w:val="24"/>
          <w:szCs w:val="24"/>
        </w:rPr>
        <w:t xml:space="preserve">Gmina </w:t>
      </w:r>
      <w:r w:rsidR="00C714A9" w:rsidRPr="00C714A9">
        <w:rPr>
          <w:rFonts w:ascii="Times New Roman" w:hAnsi="Times New Roman" w:cs="Times New Roman"/>
          <w:bCs/>
          <w:sz w:val="24"/>
          <w:szCs w:val="24"/>
        </w:rPr>
        <w:t>Gostycyn</w:t>
      </w:r>
      <w:r w:rsidR="00C714A9" w:rsidRPr="00C714A9">
        <w:rPr>
          <w:rFonts w:ascii="Times New Roman" w:hAnsi="Times New Roman" w:cs="Times New Roman"/>
          <w:sz w:val="24"/>
          <w:szCs w:val="24"/>
        </w:rPr>
        <w:t xml:space="preserve"> położona jest w południowej części powiatu tucholskiego, przy drodze wojewódzkiej </w:t>
      </w:r>
      <w:r w:rsidR="00C714A9">
        <w:rPr>
          <w:rFonts w:ascii="Times New Roman" w:hAnsi="Times New Roman" w:cs="Times New Roman"/>
          <w:sz w:val="24"/>
          <w:szCs w:val="24"/>
        </w:rPr>
        <w:t xml:space="preserve">nr 240 </w:t>
      </w:r>
      <w:r w:rsidR="00C714A9" w:rsidRPr="00C714A9">
        <w:rPr>
          <w:rFonts w:ascii="Times New Roman" w:hAnsi="Times New Roman" w:cs="Times New Roman"/>
          <w:sz w:val="24"/>
          <w:szCs w:val="24"/>
        </w:rPr>
        <w:t>stanowiącej główne połączenie Tucholi z Bydgoszczą. Zarówno pod względem liczby mieszkańców, jak i powierzchni zaliczana jest do grupy gmin mniejszych. Gmina posiada bardzo korzystny zwarty kształt, a ośrodek gminny położony jest centralnie i dobrze</w:t>
      </w:r>
      <w:r w:rsidR="00C714A9">
        <w:rPr>
          <w:rFonts w:ascii="Times New Roman" w:hAnsi="Times New Roman" w:cs="Times New Roman"/>
          <w:sz w:val="24"/>
          <w:szCs w:val="24"/>
        </w:rPr>
        <w:t xml:space="preserve"> dostępny z terenu całej gminy</w:t>
      </w:r>
      <w:r w:rsidR="00C714A9" w:rsidRPr="00C714A9">
        <w:rPr>
          <w:rFonts w:ascii="Times New Roman" w:hAnsi="Times New Roman" w:cs="Times New Roman"/>
          <w:sz w:val="24"/>
          <w:szCs w:val="24"/>
        </w:rPr>
        <w:t>.</w:t>
      </w:r>
    </w:p>
    <w:p w:rsidR="00C714A9" w:rsidRPr="00C714A9" w:rsidRDefault="00C714A9" w:rsidP="00C714A9">
      <w:pPr>
        <w:ind w:firstLine="426"/>
        <w:jc w:val="both"/>
        <w:rPr>
          <w:rFonts w:ascii="Times New Roman" w:hAnsi="Times New Roman" w:cs="Times New Roman"/>
          <w:sz w:val="24"/>
          <w:szCs w:val="24"/>
        </w:rPr>
      </w:pPr>
      <w:r w:rsidRPr="00C714A9">
        <w:rPr>
          <w:rFonts w:ascii="Times New Roman" w:hAnsi="Times New Roman" w:cs="Times New Roman"/>
          <w:sz w:val="24"/>
          <w:szCs w:val="24"/>
        </w:rPr>
        <w:t xml:space="preserve">W przeważającej części gminę pokrywają płaskie i faliste równiny morenowe, jedynie w części wschodniej zaznacza się płaska równina sandrowa oraz wyraźna w rzeźbie dolina Brdy. Na </w:t>
      </w:r>
      <w:smartTag w:uri="urn:schemas-microsoft-com:office:smarttags" w:element="time">
        <w:smartTagPr>
          <w:attr w:name="Minute" w:val="0"/>
          <w:attr w:name="Hour" w:val="12"/>
        </w:smartTagPr>
        <w:r w:rsidRPr="00C714A9">
          <w:rPr>
            <w:rFonts w:ascii="Times New Roman" w:hAnsi="Times New Roman" w:cs="Times New Roman"/>
            <w:sz w:val="24"/>
            <w:szCs w:val="24"/>
          </w:rPr>
          <w:t>południe</w:t>
        </w:r>
      </w:smartTag>
      <w:r w:rsidRPr="00C714A9">
        <w:rPr>
          <w:rFonts w:ascii="Times New Roman" w:hAnsi="Times New Roman" w:cs="Times New Roman"/>
          <w:sz w:val="24"/>
          <w:szCs w:val="24"/>
        </w:rPr>
        <w:t xml:space="preserve"> od Gostycyna, silnie w równinę morenową wcina się stromymi zboczami dolina Kamionki o równoleżnikowym przebiegu. W północnej części w okolicy Łyskowa krajobraz ma charakter bardziej pagórkowaty. Lokalnie w różnych częściach gminy obserwuje się obniżenia </w:t>
      </w:r>
      <w:proofErr w:type="spellStart"/>
      <w:r w:rsidRPr="00C714A9">
        <w:rPr>
          <w:rFonts w:ascii="Times New Roman" w:hAnsi="Times New Roman" w:cs="Times New Roman"/>
          <w:sz w:val="24"/>
          <w:szCs w:val="24"/>
        </w:rPr>
        <w:t>wytopiskowe</w:t>
      </w:r>
      <w:proofErr w:type="spellEnd"/>
      <w:r w:rsidRPr="00C714A9">
        <w:rPr>
          <w:rFonts w:ascii="Times New Roman" w:hAnsi="Times New Roman" w:cs="Times New Roman"/>
          <w:sz w:val="24"/>
          <w:szCs w:val="24"/>
        </w:rPr>
        <w:t xml:space="preserve"> i doliny małych cieków.</w:t>
      </w:r>
    </w:p>
    <w:p w:rsidR="00C714A9" w:rsidRPr="00C714A9" w:rsidRDefault="00C714A9" w:rsidP="00C714A9">
      <w:pPr>
        <w:ind w:firstLine="426"/>
        <w:jc w:val="both"/>
        <w:rPr>
          <w:rFonts w:ascii="Times New Roman" w:hAnsi="Times New Roman" w:cs="Times New Roman"/>
          <w:sz w:val="24"/>
          <w:szCs w:val="24"/>
        </w:rPr>
      </w:pPr>
      <w:r w:rsidRPr="00C714A9">
        <w:rPr>
          <w:rFonts w:ascii="Times New Roman" w:hAnsi="Times New Roman" w:cs="Times New Roman"/>
          <w:sz w:val="24"/>
          <w:szCs w:val="24"/>
        </w:rPr>
        <w:t>Gmina charakteryzuje się bardzo dobrze rozwiniętą siecią osadniczą z czytelnie wykształconą strukturą hierarchiczną. Siedziba gminy należy do grupy bardzo dużych, w skali województwa, miejscowości wiejskich. Na podstawie prezentowanego potencjału demogra</w:t>
      </w:r>
      <w:r>
        <w:rPr>
          <w:rFonts w:ascii="Times New Roman" w:hAnsi="Times New Roman" w:cs="Times New Roman"/>
          <w:sz w:val="24"/>
          <w:szCs w:val="24"/>
        </w:rPr>
        <w:t>ficznego aż dziewięć</w:t>
      </w:r>
      <w:r w:rsidRPr="00C714A9">
        <w:rPr>
          <w:rFonts w:ascii="Times New Roman" w:hAnsi="Times New Roman" w:cs="Times New Roman"/>
          <w:sz w:val="24"/>
          <w:szCs w:val="24"/>
        </w:rPr>
        <w:t xml:space="preserve"> wsi zaliczanych jest do grupy rozwojowych (</w:t>
      </w:r>
      <w:r w:rsidRPr="00C714A9">
        <w:rPr>
          <w:rFonts w:ascii="Times New Roman" w:hAnsi="Times New Roman" w:cs="Times New Roman"/>
          <w:bCs/>
          <w:sz w:val="24"/>
          <w:szCs w:val="24"/>
        </w:rPr>
        <w:t>Gostycyn</w:t>
      </w:r>
      <w:r w:rsidRPr="00C714A9">
        <w:rPr>
          <w:rFonts w:ascii="Times New Roman" w:hAnsi="Times New Roman" w:cs="Times New Roman"/>
          <w:sz w:val="24"/>
          <w:szCs w:val="24"/>
        </w:rPr>
        <w:t>, Pruszcz, Kamienica, Wielka Klonia, Wielki Mędromierz, Łyskowo, Mała Klonia, Bagienica</w:t>
      </w:r>
      <w:r>
        <w:rPr>
          <w:rFonts w:ascii="Times New Roman" w:hAnsi="Times New Roman" w:cs="Times New Roman"/>
          <w:sz w:val="24"/>
          <w:szCs w:val="24"/>
        </w:rPr>
        <w:t>, Piła</w:t>
      </w:r>
      <w:r w:rsidRPr="00C714A9">
        <w:rPr>
          <w:rFonts w:ascii="Times New Roman" w:hAnsi="Times New Roman" w:cs="Times New Roman"/>
          <w:sz w:val="24"/>
          <w:szCs w:val="24"/>
        </w:rPr>
        <w:t>).</w:t>
      </w:r>
    </w:p>
    <w:p w:rsidR="00C714A9" w:rsidRPr="00C714A9" w:rsidRDefault="00C714A9" w:rsidP="00C714A9">
      <w:pPr>
        <w:ind w:firstLine="426"/>
        <w:jc w:val="both"/>
        <w:rPr>
          <w:rFonts w:ascii="Times New Roman" w:hAnsi="Times New Roman" w:cs="Times New Roman"/>
          <w:sz w:val="24"/>
          <w:szCs w:val="24"/>
        </w:rPr>
      </w:pPr>
      <w:r w:rsidRPr="00C714A9">
        <w:rPr>
          <w:rFonts w:ascii="Times New Roman" w:hAnsi="Times New Roman" w:cs="Times New Roman"/>
          <w:sz w:val="24"/>
          <w:szCs w:val="24"/>
        </w:rPr>
        <w:t>Obsługa mieszkańców w zakresie infrastruktury społecznej jest zróżnicowana. Wskaźniki liczby, gęstości i nasycenia obiektów, lokują gminę wśród obszarów dobrze wyposażonych. Większość instytucji zlokalizowano w łatwo dostępnej siedzibie gminy, ale dobrze wyposażone są także inne miejscowości, w których działają między innymi: szkoły podstawowe, kościoły parafialne, urzędy pocztowe, placówki kulturalne.</w:t>
      </w:r>
    </w:p>
    <w:p w:rsidR="002533EE" w:rsidRPr="003103B7" w:rsidRDefault="00C714A9" w:rsidP="00C714A9">
      <w:pPr>
        <w:ind w:firstLine="426"/>
        <w:jc w:val="both"/>
        <w:rPr>
          <w:rFonts w:ascii="Times New Roman" w:hAnsi="Times New Roman" w:cs="Times New Roman"/>
          <w:sz w:val="24"/>
          <w:szCs w:val="24"/>
        </w:rPr>
      </w:pPr>
      <w:r w:rsidRPr="00C714A9">
        <w:rPr>
          <w:rFonts w:ascii="Times New Roman" w:hAnsi="Times New Roman" w:cs="Times New Roman"/>
          <w:sz w:val="24"/>
          <w:szCs w:val="24"/>
        </w:rPr>
        <w:t xml:space="preserve">Główną osią komunikacyjną gminy jest droga wojewódzka nr 237 (zapewniająca między innymi dalekobieżne połączenia PKS), a połączenia pomiędzy poszczególnymi </w:t>
      </w:r>
      <w:r w:rsidRPr="00C714A9">
        <w:rPr>
          <w:rFonts w:ascii="Times New Roman" w:hAnsi="Times New Roman" w:cs="Times New Roman"/>
          <w:sz w:val="24"/>
          <w:szCs w:val="24"/>
        </w:rPr>
        <w:lastRenderedPageBreak/>
        <w:t>miejscowościami zapewnia dosyć dobrze rozwinięta sieć dróg powiatowych i gminnych. Gmina obecnie pozbawiona jest komunikacji kolejowej.</w:t>
      </w:r>
    </w:p>
    <w:p w:rsidR="002533EE" w:rsidRPr="003103B7" w:rsidRDefault="002533EE" w:rsidP="002533EE">
      <w:pPr>
        <w:jc w:val="center"/>
        <w:rPr>
          <w:rFonts w:ascii="Times New Roman" w:hAnsi="Times New Roman" w:cs="Times New Roman"/>
          <w:sz w:val="24"/>
          <w:szCs w:val="24"/>
        </w:rPr>
      </w:pPr>
      <w:r w:rsidRPr="003103B7">
        <w:rPr>
          <w:rFonts w:ascii="Times New Roman" w:hAnsi="Times New Roman" w:cs="Times New Roman"/>
          <w:sz w:val="24"/>
          <w:szCs w:val="24"/>
        </w:rPr>
        <w:t xml:space="preserve">Spis treści </w:t>
      </w:r>
    </w:p>
    <w:p w:rsidR="002533EE" w:rsidRPr="003103B7" w:rsidRDefault="002533EE" w:rsidP="002533EE">
      <w:pPr>
        <w:jc w:val="center"/>
        <w:rPr>
          <w:rFonts w:ascii="Times New Roman" w:hAnsi="Times New Roman" w:cs="Times New Roman"/>
          <w:sz w:val="24"/>
          <w:szCs w:val="24"/>
        </w:rPr>
      </w:pPr>
    </w:p>
    <w:p w:rsidR="002533EE" w:rsidRDefault="002533EE" w:rsidP="002533EE">
      <w:pPr>
        <w:spacing w:after="0" w:line="240" w:lineRule="auto"/>
        <w:rPr>
          <w:rFonts w:ascii="Times New Roman" w:eastAsia="Times New Roman" w:hAnsi="Times New Roman" w:cs="Times New Roman"/>
          <w:sz w:val="24"/>
          <w:szCs w:val="24"/>
          <w:lang w:eastAsia="pl-PL"/>
        </w:rPr>
      </w:pPr>
      <w:r w:rsidRPr="002533EE">
        <w:rPr>
          <w:rFonts w:ascii="Times New Roman" w:eastAsia="Times New Roman" w:hAnsi="Times New Roman" w:cs="Times New Roman"/>
          <w:sz w:val="24"/>
          <w:szCs w:val="24"/>
          <w:lang w:eastAsia="pl-PL"/>
        </w:rPr>
        <w:t xml:space="preserve">Wstęp </w:t>
      </w:r>
    </w:p>
    <w:p w:rsidR="000453D1" w:rsidRPr="002533EE" w:rsidRDefault="000453D1" w:rsidP="002533EE">
      <w:pPr>
        <w:spacing w:after="0" w:line="240" w:lineRule="auto"/>
        <w:rPr>
          <w:rFonts w:ascii="Times New Roman" w:eastAsia="Times New Roman" w:hAnsi="Times New Roman" w:cs="Times New Roman"/>
          <w:sz w:val="24"/>
          <w:szCs w:val="24"/>
          <w:lang w:eastAsia="pl-PL"/>
        </w:rPr>
      </w:pPr>
    </w:p>
    <w:p w:rsidR="002533EE" w:rsidRPr="000453D1" w:rsidRDefault="002533EE" w:rsidP="000453D1">
      <w:pPr>
        <w:pStyle w:val="Akapitzlist"/>
        <w:numPr>
          <w:ilvl w:val="0"/>
          <w:numId w:val="1"/>
        </w:numPr>
        <w:spacing w:after="0" w:line="240" w:lineRule="auto"/>
        <w:rPr>
          <w:rFonts w:ascii="Times New Roman" w:eastAsia="Times New Roman" w:hAnsi="Times New Roman" w:cs="Times New Roman"/>
          <w:sz w:val="24"/>
          <w:szCs w:val="24"/>
          <w:lang w:eastAsia="pl-PL"/>
        </w:rPr>
      </w:pPr>
      <w:r w:rsidRPr="000453D1">
        <w:rPr>
          <w:rFonts w:ascii="Times New Roman" w:eastAsia="Times New Roman" w:hAnsi="Times New Roman" w:cs="Times New Roman"/>
          <w:sz w:val="24"/>
          <w:szCs w:val="24"/>
          <w:lang w:eastAsia="pl-PL"/>
        </w:rPr>
        <w:t xml:space="preserve">Podstawa opracowania </w:t>
      </w:r>
    </w:p>
    <w:p w:rsidR="000453D1" w:rsidRPr="000453D1" w:rsidRDefault="000453D1" w:rsidP="000453D1">
      <w:pPr>
        <w:pStyle w:val="Akapitzlist"/>
        <w:spacing w:after="0" w:line="240" w:lineRule="auto"/>
        <w:ind w:left="1080"/>
        <w:rPr>
          <w:rFonts w:ascii="Times New Roman" w:eastAsia="Times New Roman" w:hAnsi="Times New Roman" w:cs="Times New Roman"/>
          <w:sz w:val="24"/>
          <w:szCs w:val="24"/>
          <w:lang w:eastAsia="pl-PL"/>
        </w:rPr>
      </w:pPr>
    </w:p>
    <w:p w:rsidR="002533EE" w:rsidRPr="000453D1" w:rsidRDefault="002533EE" w:rsidP="000453D1">
      <w:pPr>
        <w:pStyle w:val="Akapitzlist"/>
        <w:numPr>
          <w:ilvl w:val="0"/>
          <w:numId w:val="1"/>
        </w:numPr>
        <w:spacing w:after="0" w:line="240" w:lineRule="auto"/>
        <w:rPr>
          <w:rFonts w:ascii="Times New Roman" w:eastAsia="Times New Roman" w:hAnsi="Times New Roman" w:cs="Times New Roman"/>
          <w:sz w:val="24"/>
          <w:szCs w:val="24"/>
          <w:lang w:eastAsia="pl-PL"/>
        </w:rPr>
      </w:pPr>
      <w:r w:rsidRPr="000453D1">
        <w:rPr>
          <w:rFonts w:ascii="Times New Roman" w:eastAsia="Times New Roman" w:hAnsi="Times New Roman" w:cs="Times New Roman"/>
          <w:sz w:val="24"/>
          <w:szCs w:val="24"/>
          <w:lang w:eastAsia="pl-PL"/>
        </w:rPr>
        <w:t xml:space="preserve">Cel opracowania </w:t>
      </w:r>
    </w:p>
    <w:p w:rsidR="000453D1" w:rsidRPr="000453D1" w:rsidRDefault="000453D1" w:rsidP="000453D1">
      <w:pPr>
        <w:pStyle w:val="Akapitzlist"/>
        <w:rPr>
          <w:rFonts w:ascii="Times New Roman" w:eastAsia="Times New Roman" w:hAnsi="Times New Roman" w:cs="Times New Roman"/>
          <w:sz w:val="24"/>
          <w:szCs w:val="24"/>
          <w:lang w:eastAsia="pl-PL"/>
        </w:rPr>
      </w:pPr>
    </w:p>
    <w:p w:rsidR="000453D1" w:rsidRPr="000453D1" w:rsidRDefault="000453D1" w:rsidP="000453D1">
      <w:pPr>
        <w:pStyle w:val="Akapitzlist"/>
        <w:spacing w:after="0" w:line="240" w:lineRule="auto"/>
        <w:ind w:left="1080"/>
        <w:rPr>
          <w:rFonts w:ascii="Times New Roman" w:eastAsia="Times New Roman" w:hAnsi="Times New Roman" w:cs="Times New Roman"/>
          <w:sz w:val="24"/>
          <w:szCs w:val="24"/>
          <w:lang w:eastAsia="pl-PL"/>
        </w:rPr>
      </w:pPr>
    </w:p>
    <w:p w:rsidR="002533EE" w:rsidRPr="000453D1" w:rsidRDefault="002533EE" w:rsidP="000453D1">
      <w:pPr>
        <w:pStyle w:val="Akapitzlist"/>
        <w:numPr>
          <w:ilvl w:val="0"/>
          <w:numId w:val="1"/>
        </w:numPr>
        <w:spacing w:after="0" w:line="240" w:lineRule="auto"/>
        <w:rPr>
          <w:rFonts w:ascii="Times New Roman" w:eastAsia="Times New Roman" w:hAnsi="Times New Roman" w:cs="Times New Roman"/>
          <w:sz w:val="24"/>
          <w:szCs w:val="24"/>
          <w:lang w:eastAsia="pl-PL"/>
        </w:rPr>
      </w:pPr>
      <w:r w:rsidRPr="000453D1">
        <w:rPr>
          <w:rFonts w:ascii="Times New Roman" w:eastAsia="Times New Roman" w:hAnsi="Times New Roman" w:cs="Times New Roman"/>
          <w:sz w:val="24"/>
          <w:szCs w:val="24"/>
          <w:lang w:eastAsia="pl-PL"/>
        </w:rPr>
        <w:t xml:space="preserve">Zakres opracowania </w:t>
      </w:r>
    </w:p>
    <w:p w:rsidR="000453D1" w:rsidRPr="000453D1" w:rsidRDefault="000453D1" w:rsidP="000453D1">
      <w:pPr>
        <w:pStyle w:val="Akapitzlist"/>
        <w:spacing w:after="0" w:line="240" w:lineRule="auto"/>
        <w:ind w:left="1080"/>
        <w:rPr>
          <w:rFonts w:ascii="Times New Roman" w:eastAsia="Times New Roman" w:hAnsi="Times New Roman" w:cs="Times New Roman"/>
          <w:sz w:val="24"/>
          <w:szCs w:val="24"/>
          <w:lang w:eastAsia="pl-PL"/>
        </w:rPr>
      </w:pPr>
    </w:p>
    <w:p w:rsidR="002533EE" w:rsidRPr="000453D1" w:rsidRDefault="002533EE" w:rsidP="000453D1">
      <w:pPr>
        <w:pStyle w:val="Akapitzlist"/>
        <w:numPr>
          <w:ilvl w:val="0"/>
          <w:numId w:val="1"/>
        </w:numPr>
        <w:spacing w:after="0" w:line="240" w:lineRule="auto"/>
        <w:rPr>
          <w:rFonts w:ascii="Times New Roman" w:eastAsia="Times New Roman" w:hAnsi="Times New Roman" w:cs="Times New Roman"/>
          <w:sz w:val="24"/>
          <w:szCs w:val="24"/>
          <w:lang w:eastAsia="pl-PL"/>
        </w:rPr>
      </w:pPr>
      <w:r w:rsidRPr="000453D1">
        <w:rPr>
          <w:rFonts w:ascii="Times New Roman" w:eastAsia="Times New Roman" w:hAnsi="Times New Roman" w:cs="Times New Roman"/>
          <w:sz w:val="24"/>
          <w:szCs w:val="24"/>
          <w:lang w:eastAsia="pl-PL"/>
        </w:rPr>
        <w:t xml:space="preserve">Wprowadzenie </w:t>
      </w:r>
    </w:p>
    <w:p w:rsidR="000453D1" w:rsidRPr="000453D1" w:rsidRDefault="000453D1" w:rsidP="000453D1">
      <w:pPr>
        <w:spacing w:after="0" w:line="240" w:lineRule="auto"/>
        <w:rPr>
          <w:rFonts w:ascii="Times New Roman" w:eastAsia="Times New Roman" w:hAnsi="Times New Roman" w:cs="Times New Roman"/>
          <w:sz w:val="24"/>
          <w:szCs w:val="24"/>
          <w:lang w:eastAsia="pl-PL"/>
        </w:rPr>
      </w:pPr>
    </w:p>
    <w:p w:rsidR="002533EE" w:rsidRPr="000453D1" w:rsidRDefault="002533EE" w:rsidP="000453D1">
      <w:pPr>
        <w:pStyle w:val="Akapitzlist"/>
        <w:numPr>
          <w:ilvl w:val="0"/>
          <w:numId w:val="1"/>
        </w:numPr>
        <w:spacing w:after="0" w:line="240" w:lineRule="auto"/>
        <w:rPr>
          <w:rFonts w:ascii="Times New Roman" w:eastAsia="Times New Roman" w:hAnsi="Times New Roman" w:cs="Times New Roman"/>
          <w:sz w:val="24"/>
          <w:szCs w:val="24"/>
          <w:lang w:eastAsia="pl-PL"/>
        </w:rPr>
      </w:pPr>
      <w:r w:rsidRPr="000453D1">
        <w:rPr>
          <w:rFonts w:ascii="Times New Roman" w:eastAsia="Times New Roman" w:hAnsi="Times New Roman" w:cs="Times New Roman"/>
          <w:sz w:val="24"/>
          <w:szCs w:val="24"/>
          <w:lang w:eastAsia="pl-PL"/>
        </w:rPr>
        <w:t>Ocena stanu istniejącego oraz techniczne uwarunkowania realizacji zadań</w:t>
      </w:r>
    </w:p>
    <w:p w:rsidR="000453D1" w:rsidRPr="000453D1" w:rsidRDefault="000453D1" w:rsidP="000453D1">
      <w:pPr>
        <w:spacing w:after="0" w:line="240" w:lineRule="auto"/>
        <w:rPr>
          <w:rFonts w:ascii="Times New Roman" w:eastAsia="Times New Roman" w:hAnsi="Times New Roman" w:cs="Times New Roman"/>
          <w:sz w:val="24"/>
          <w:szCs w:val="24"/>
          <w:lang w:eastAsia="pl-PL"/>
        </w:rPr>
      </w:pPr>
    </w:p>
    <w:p w:rsidR="002533EE" w:rsidRPr="000453D1" w:rsidRDefault="002533EE" w:rsidP="000453D1">
      <w:pPr>
        <w:pStyle w:val="Akapitzlist"/>
        <w:numPr>
          <w:ilvl w:val="0"/>
          <w:numId w:val="1"/>
        </w:numPr>
        <w:spacing w:after="0" w:line="240" w:lineRule="auto"/>
        <w:rPr>
          <w:rFonts w:ascii="Times New Roman" w:eastAsia="Times New Roman" w:hAnsi="Times New Roman" w:cs="Times New Roman"/>
          <w:sz w:val="24"/>
          <w:szCs w:val="24"/>
          <w:lang w:eastAsia="pl-PL"/>
        </w:rPr>
      </w:pPr>
      <w:r w:rsidRPr="000453D1">
        <w:rPr>
          <w:rFonts w:ascii="Times New Roman" w:eastAsia="Times New Roman" w:hAnsi="Times New Roman" w:cs="Times New Roman"/>
          <w:sz w:val="24"/>
          <w:szCs w:val="24"/>
          <w:lang w:eastAsia="pl-PL"/>
        </w:rPr>
        <w:t>Plan realizacji zadań</w:t>
      </w:r>
      <w:r w:rsidR="003103B7" w:rsidRPr="000453D1">
        <w:rPr>
          <w:rFonts w:ascii="Times New Roman" w:eastAsia="Times New Roman" w:hAnsi="Times New Roman" w:cs="Times New Roman"/>
          <w:sz w:val="24"/>
          <w:szCs w:val="24"/>
          <w:lang w:eastAsia="pl-PL"/>
        </w:rPr>
        <w:t xml:space="preserve"> </w:t>
      </w:r>
      <w:r w:rsidR="0004488D" w:rsidRPr="000453D1">
        <w:rPr>
          <w:rFonts w:ascii="Times New Roman" w:eastAsia="Times New Roman" w:hAnsi="Times New Roman" w:cs="Times New Roman"/>
          <w:sz w:val="24"/>
          <w:szCs w:val="24"/>
          <w:lang w:eastAsia="pl-PL"/>
        </w:rPr>
        <w:t>drogowych na lata 2016-2020</w:t>
      </w:r>
      <w:r w:rsidRPr="000453D1">
        <w:rPr>
          <w:rFonts w:ascii="Times New Roman" w:eastAsia="Times New Roman" w:hAnsi="Times New Roman" w:cs="Times New Roman"/>
          <w:sz w:val="24"/>
          <w:szCs w:val="24"/>
          <w:lang w:eastAsia="pl-PL"/>
        </w:rPr>
        <w:t xml:space="preserve"> </w:t>
      </w:r>
    </w:p>
    <w:p w:rsidR="000453D1" w:rsidRPr="000453D1" w:rsidRDefault="000453D1" w:rsidP="000453D1">
      <w:pPr>
        <w:pStyle w:val="Akapitzlist"/>
        <w:spacing w:after="0" w:line="240" w:lineRule="auto"/>
        <w:ind w:left="1080"/>
        <w:rPr>
          <w:rFonts w:ascii="Times New Roman" w:eastAsia="Times New Roman" w:hAnsi="Times New Roman" w:cs="Times New Roman"/>
          <w:sz w:val="24"/>
          <w:szCs w:val="24"/>
          <w:lang w:eastAsia="pl-PL"/>
        </w:rPr>
      </w:pPr>
    </w:p>
    <w:p w:rsidR="002533EE" w:rsidRDefault="002533EE"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2533EE">
      <w:pPr>
        <w:jc w:val="center"/>
        <w:rPr>
          <w:rFonts w:ascii="Times New Roman" w:hAnsi="Times New Roman" w:cs="Times New Roman"/>
          <w:sz w:val="24"/>
          <w:szCs w:val="24"/>
        </w:rPr>
      </w:pPr>
    </w:p>
    <w:p w:rsidR="000453D1" w:rsidRDefault="000453D1" w:rsidP="000453D1">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Podstawa Opracowania </w:t>
      </w:r>
    </w:p>
    <w:p w:rsidR="00C24C16" w:rsidRDefault="00C24C16" w:rsidP="00C24C16">
      <w:pPr>
        <w:pStyle w:val="Akapitzlist"/>
        <w:ind w:left="1080"/>
        <w:jc w:val="both"/>
        <w:rPr>
          <w:rFonts w:ascii="Times New Roman" w:hAnsi="Times New Roman" w:cs="Times New Roman"/>
          <w:sz w:val="24"/>
          <w:szCs w:val="24"/>
        </w:rPr>
      </w:pPr>
    </w:p>
    <w:p w:rsidR="00C24C16" w:rsidRDefault="00C24C16" w:rsidP="00C24C16">
      <w:pPr>
        <w:pStyle w:val="Akapitzlist"/>
        <w:ind w:left="1080"/>
        <w:jc w:val="both"/>
        <w:rPr>
          <w:rFonts w:ascii="Times New Roman" w:hAnsi="Times New Roman" w:cs="Times New Roman"/>
          <w:sz w:val="24"/>
          <w:szCs w:val="24"/>
        </w:rPr>
      </w:pPr>
    </w:p>
    <w:p w:rsidR="00C24C16" w:rsidRDefault="000453D1" w:rsidP="00C24C16">
      <w:pPr>
        <w:pStyle w:val="Akapitzlist"/>
        <w:ind w:left="1080" w:firstLine="336"/>
        <w:jc w:val="both"/>
        <w:rPr>
          <w:rFonts w:ascii="Times New Roman" w:hAnsi="Times New Roman" w:cs="Times New Roman"/>
          <w:sz w:val="24"/>
          <w:szCs w:val="24"/>
        </w:rPr>
      </w:pPr>
      <w:r w:rsidRPr="000453D1">
        <w:rPr>
          <w:rFonts w:ascii="Times New Roman" w:hAnsi="Times New Roman" w:cs="Times New Roman"/>
          <w:sz w:val="24"/>
          <w:szCs w:val="24"/>
        </w:rPr>
        <w:t xml:space="preserve">Rozporządzenie Ministra Transportu i Gospodarki Morskiej z dnia 2 marca 1999 roku w sprawie warunków technicznych, jakim powinny odpowiadać drogi publiczne i ich usytuowanie (Dz. U. Nr 43, poz. 430, z późn. </w:t>
      </w:r>
      <w:proofErr w:type="spellStart"/>
      <w:r w:rsidRPr="000453D1">
        <w:rPr>
          <w:rFonts w:ascii="Times New Roman" w:hAnsi="Times New Roman" w:cs="Times New Roman"/>
          <w:sz w:val="24"/>
          <w:szCs w:val="24"/>
        </w:rPr>
        <w:t>zm</w:t>
      </w:r>
      <w:proofErr w:type="spellEnd"/>
      <w:r w:rsidRPr="000453D1">
        <w:rPr>
          <w:rFonts w:ascii="Times New Roman" w:hAnsi="Times New Roman" w:cs="Times New Roman"/>
          <w:sz w:val="24"/>
          <w:szCs w:val="24"/>
        </w:rPr>
        <w:t>)</w:t>
      </w:r>
      <w:r w:rsidR="00C24C16">
        <w:rPr>
          <w:rFonts w:ascii="Times New Roman" w:hAnsi="Times New Roman" w:cs="Times New Roman"/>
          <w:sz w:val="24"/>
          <w:szCs w:val="24"/>
        </w:rPr>
        <w:t xml:space="preserve">. </w:t>
      </w:r>
      <w:r w:rsidR="00C24C16" w:rsidRPr="00C24C16">
        <w:rPr>
          <w:rFonts w:ascii="Times New Roman" w:hAnsi="Times New Roman" w:cs="Times New Roman"/>
          <w:sz w:val="24"/>
          <w:szCs w:val="24"/>
        </w:rPr>
        <w:t>Wizje lokalne oraz pomiary terenowe.</w:t>
      </w:r>
    </w:p>
    <w:p w:rsidR="00C24C16" w:rsidRDefault="00C24C16" w:rsidP="00C24C16">
      <w:pPr>
        <w:pStyle w:val="Akapitzlist"/>
        <w:ind w:left="1080" w:firstLine="336"/>
        <w:jc w:val="both"/>
        <w:rPr>
          <w:rFonts w:ascii="Times New Roman" w:hAnsi="Times New Roman" w:cs="Times New Roman"/>
          <w:sz w:val="24"/>
          <w:szCs w:val="24"/>
        </w:rPr>
      </w:pPr>
    </w:p>
    <w:p w:rsidR="00C24C16" w:rsidRDefault="00C24C16" w:rsidP="00C24C16">
      <w:pPr>
        <w:pStyle w:val="Akapitzlist"/>
        <w:numPr>
          <w:ilvl w:val="0"/>
          <w:numId w:val="2"/>
        </w:numPr>
        <w:jc w:val="both"/>
        <w:rPr>
          <w:rFonts w:ascii="Times New Roman" w:hAnsi="Times New Roman" w:cs="Times New Roman"/>
          <w:sz w:val="24"/>
          <w:szCs w:val="24"/>
        </w:rPr>
      </w:pPr>
      <w:r w:rsidRPr="00C24C16">
        <w:rPr>
          <w:rFonts w:ascii="Times New Roman" w:hAnsi="Times New Roman" w:cs="Times New Roman"/>
          <w:sz w:val="24"/>
          <w:szCs w:val="24"/>
        </w:rPr>
        <w:t xml:space="preserve">Cel opracowania. </w:t>
      </w:r>
    </w:p>
    <w:p w:rsidR="00C24C16" w:rsidRDefault="00C24C16" w:rsidP="00C24C16">
      <w:pPr>
        <w:pStyle w:val="Akapitzlist"/>
        <w:ind w:left="1080"/>
        <w:jc w:val="both"/>
        <w:rPr>
          <w:rFonts w:ascii="Times New Roman" w:hAnsi="Times New Roman" w:cs="Times New Roman"/>
          <w:sz w:val="24"/>
          <w:szCs w:val="24"/>
        </w:rPr>
      </w:pPr>
    </w:p>
    <w:p w:rsidR="00C24C16" w:rsidRDefault="00C24C16" w:rsidP="00C24C16">
      <w:pPr>
        <w:pStyle w:val="Akapitzlist"/>
        <w:ind w:left="1080"/>
        <w:jc w:val="both"/>
        <w:rPr>
          <w:rFonts w:ascii="Times New Roman" w:hAnsi="Times New Roman" w:cs="Times New Roman"/>
          <w:sz w:val="24"/>
          <w:szCs w:val="24"/>
        </w:rPr>
      </w:pPr>
    </w:p>
    <w:p w:rsidR="00C24C16" w:rsidRPr="00C24C16" w:rsidRDefault="00C24C16" w:rsidP="00C24C16">
      <w:pPr>
        <w:spacing w:after="0" w:line="240" w:lineRule="auto"/>
        <w:ind w:left="708" w:firstLine="708"/>
        <w:jc w:val="both"/>
        <w:rPr>
          <w:rFonts w:ascii="Times New Roman" w:eastAsia="Times New Roman" w:hAnsi="Times New Roman" w:cs="Times New Roman"/>
          <w:sz w:val="24"/>
          <w:szCs w:val="24"/>
          <w:lang w:eastAsia="pl-PL"/>
        </w:rPr>
      </w:pPr>
      <w:r w:rsidRPr="00C24C16">
        <w:rPr>
          <w:rFonts w:ascii="Times New Roman" w:eastAsia="Times New Roman" w:hAnsi="Times New Roman" w:cs="Times New Roman"/>
          <w:sz w:val="24"/>
          <w:szCs w:val="24"/>
          <w:lang w:eastAsia="pl-PL"/>
        </w:rPr>
        <w:t xml:space="preserve">Celem opracowania jest ocena stanu istniejącego dróg gminnych na terenie Gminy Gostycyn o, dostosowanie zakresu działań na tych drogach do działań modernizacyjnych (remonty,  przebudowy) oraz, wskazanie kolejności budowy i remontów dróg na lata 2016-2200. </w:t>
      </w:r>
    </w:p>
    <w:p w:rsidR="00C24C16" w:rsidRDefault="00C24C16" w:rsidP="00C24C16">
      <w:pPr>
        <w:ind w:left="1080"/>
        <w:jc w:val="both"/>
        <w:rPr>
          <w:rFonts w:ascii="Times New Roman" w:hAnsi="Times New Roman" w:cs="Times New Roman"/>
          <w:sz w:val="24"/>
          <w:szCs w:val="24"/>
        </w:rPr>
      </w:pPr>
    </w:p>
    <w:p w:rsidR="00C24C16" w:rsidRDefault="00F95321" w:rsidP="00C24C16">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Zakres opracowania.</w:t>
      </w:r>
    </w:p>
    <w:p w:rsidR="00F95321" w:rsidRDefault="00F95321" w:rsidP="00F95321">
      <w:pPr>
        <w:pStyle w:val="Akapitzlist"/>
        <w:ind w:left="1080"/>
        <w:jc w:val="both"/>
        <w:rPr>
          <w:rFonts w:ascii="Times New Roman" w:hAnsi="Times New Roman" w:cs="Times New Roman"/>
          <w:sz w:val="24"/>
          <w:szCs w:val="24"/>
        </w:rPr>
      </w:pPr>
    </w:p>
    <w:p w:rsidR="00F95321" w:rsidRDefault="00F95321" w:rsidP="00F95321">
      <w:pPr>
        <w:pStyle w:val="Akapitzlist"/>
        <w:ind w:left="1080"/>
        <w:jc w:val="both"/>
        <w:rPr>
          <w:rFonts w:ascii="Times New Roman" w:hAnsi="Times New Roman" w:cs="Times New Roman"/>
          <w:sz w:val="24"/>
          <w:szCs w:val="24"/>
        </w:rPr>
      </w:pPr>
    </w:p>
    <w:p w:rsidR="008B18EB" w:rsidRDefault="003E7AC3" w:rsidP="00FA16D9">
      <w:pPr>
        <w:ind w:left="708" w:firstLine="708"/>
        <w:jc w:val="both"/>
        <w:rPr>
          <w:rFonts w:ascii="Times New Roman" w:hAnsi="Times New Roman" w:cs="Times New Roman"/>
          <w:sz w:val="24"/>
          <w:szCs w:val="24"/>
        </w:rPr>
      </w:pPr>
      <w:r w:rsidRPr="008B18EB">
        <w:rPr>
          <w:rFonts w:ascii="Times New Roman" w:hAnsi="Times New Roman" w:cs="Times New Roman"/>
          <w:sz w:val="24"/>
          <w:szCs w:val="24"/>
        </w:rPr>
        <w:t>Opracowanie</w:t>
      </w:r>
      <w:r w:rsidR="00F95321" w:rsidRPr="008B18EB">
        <w:rPr>
          <w:rFonts w:ascii="Times New Roman" w:hAnsi="Times New Roman" w:cs="Times New Roman"/>
          <w:sz w:val="24"/>
          <w:szCs w:val="24"/>
        </w:rPr>
        <w:t xml:space="preserve"> </w:t>
      </w:r>
      <w:r w:rsidRPr="008B18EB">
        <w:rPr>
          <w:rFonts w:ascii="Times New Roman" w:hAnsi="Times New Roman" w:cs="Times New Roman"/>
          <w:sz w:val="24"/>
          <w:szCs w:val="24"/>
        </w:rPr>
        <w:t>obejmuje wszystkie drogi zakwalifikowane do kategorii dróg gminnych położone w granicach administracyjnych Gminy Gostycyn. Program zawiera diagnozę stanu istniejącego oraz analizę uwarunkowań technicznych realizacji przebudowy remontów dróg. Na podstawie diagnozy i analizy sporządzono plan realizacji zadań drogowych na lata 2016-2020.</w:t>
      </w:r>
      <w:r w:rsidR="00F95321" w:rsidRPr="008B18EB">
        <w:rPr>
          <w:rFonts w:ascii="Times New Roman" w:hAnsi="Times New Roman" w:cs="Times New Roman"/>
          <w:sz w:val="24"/>
          <w:szCs w:val="24"/>
        </w:rPr>
        <w:t xml:space="preserve"> </w:t>
      </w:r>
    </w:p>
    <w:p w:rsidR="008B18EB" w:rsidRDefault="00FA16D9" w:rsidP="00FA16D9">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6F7C5133" wp14:editId="0F4403DF">
            <wp:extent cx="4311228" cy="3233420"/>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ółkole fotki 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2368" cy="3249275"/>
                    </a:xfrm>
                    <a:prstGeom prst="rect">
                      <a:avLst/>
                    </a:prstGeom>
                  </pic:spPr>
                </pic:pic>
              </a:graphicData>
            </a:graphic>
          </wp:inline>
        </w:drawing>
      </w:r>
    </w:p>
    <w:p w:rsidR="008B18EB" w:rsidRDefault="008B18EB" w:rsidP="008B18EB">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Wprowadzenie</w:t>
      </w:r>
      <w:r w:rsidR="003A47CC">
        <w:rPr>
          <w:rFonts w:ascii="Times New Roman" w:hAnsi="Times New Roman" w:cs="Times New Roman"/>
          <w:sz w:val="24"/>
          <w:szCs w:val="24"/>
        </w:rPr>
        <w:t>.</w:t>
      </w:r>
      <w:r>
        <w:rPr>
          <w:rFonts w:ascii="Times New Roman" w:hAnsi="Times New Roman" w:cs="Times New Roman"/>
          <w:sz w:val="24"/>
          <w:szCs w:val="24"/>
        </w:rPr>
        <w:t xml:space="preserve">  </w:t>
      </w:r>
    </w:p>
    <w:p w:rsidR="008B18EB" w:rsidRDefault="008B18EB" w:rsidP="008B18EB">
      <w:pPr>
        <w:pStyle w:val="Akapitzlist"/>
        <w:ind w:left="1080"/>
        <w:jc w:val="both"/>
        <w:rPr>
          <w:rFonts w:ascii="Times New Roman" w:hAnsi="Times New Roman" w:cs="Times New Roman"/>
          <w:sz w:val="24"/>
          <w:szCs w:val="24"/>
        </w:rPr>
      </w:pPr>
    </w:p>
    <w:p w:rsidR="008B18EB" w:rsidRDefault="0048509A" w:rsidP="0048509A">
      <w:pPr>
        <w:pStyle w:val="Akapitzlist"/>
        <w:ind w:left="1080"/>
        <w:jc w:val="both"/>
        <w:rPr>
          <w:rFonts w:ascii="Times New Roman" w:hAnsi="Times New Roman" w:cs="Times New Roman"/>
          <w:sz w:val="24"/>
          <w:szCs w:val="24"/>
        </w:rPr>
      </w:pPr>
      <w:r>
        <w:rPr>
          <w:rFonts w:ascii="Times New Roman" w:hAnsi="Times New Roman" w:cs="Times New Roman"/>
          <w:sz w:val="24"/>
          <w:szCs w:val="24"/>
        </w:rPr>
        <w:t xml:space="preserve">1. </w:t>
      </w:r>
      <w:r w:rsidR="00020200">
        <w:rPr>
          <w:rFonts w:ascii="Times New Roman" w:hAnsi="Times New Roman" w:cs="Times New Roman"/>
          <w:sz w:val="24"/>
          <w:szCs w:val="24"/>
        </w:rPr>
        <w:t>Zwiększające się wymagania użytkowników dróg pod względem jakości jak i bezpieczeństwa ruchu powodują coraz większą presję mieszkańców gminy na właściwe utrzymanie dróg i ulic, poprawę stanu nawierzchni</w:t>
      </w:r>
      <w:r w:rsidR="003A47CC">
        <w:rPr>
          <w:rFonts w:ascii="Times New Roman" w:hAnsi="Times New Roman" w:cs="Times New Roman"/>
          <w:sz w:val="24"/>
          <w:szCs w:val="24"/>
        </w:rPr>
        <w:t xml:space="preserve"> i profesjonalne podejście do tego problemu. Jednocześnie wymagany jest profesjonalizm. Od momentu wejścia Polski do Unii Europejskiej w 2004 roku nastąpił w Polsce wzrost wymagań i standardów dotyczących jakości i utrzymania dróg w tym również dróg gminnych. Realizując nowe standardy Jednostki Samorządu terytorialnego wszystkich szczebli chcąc dorównać wzrastającym wymogom w zakresie budowy i przebudowy dróg oczekują nowych zasad i programów finansowania tych zadań zarówno ze środków krajowych jak i funduszy unijnych.</w:t>
      </w:r>
      <w:r w:rsidR="00515CFD">
        <w:rPr>
          <w:rFonts w:ascii="Times New Roman" w:hAnsi="Times New Roman" w:cs="Times New Roman"/>
          <w:sz w:val="24"/>
          <w:szCs w:val="24"/>
        </w:rPr>
        <w:t xml:space="preserve"> </w:t>
      </w:r>
    </w:p>
    <w:p w:rsidR="00515CFD" w:rsidRDefault="00515CFD"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Różne są cele samorządów odnośnie rozwoju gminy i jej sieci drogowej, różne możliwości realizacji ty</w:t>
      </w:r>
      <w:r w:rsidR="0048509A">
        <w:rPr>
          <w:rFonts w:ascii="Times New Roman" w:hAnsi="Times New Roman" w:cs="Times New Roman"/>
          <w:sz w:val="24"/>
          <w:szCs w:val="24"/>
        </w:rPr>
        <w:t>ch celów oraz różny stan obecny. Nie bez znaczenia jest tutaj aktualny stan ulic, dróg szczególnie ich nawierzchni, elastyczność i przepustowość układu transportowego i powiązanie jej z zewnętrzną siecią drogową. Możliwość znalezienia substytucyjnych i komplementarnych rozwiązań w układzie, które w przypadku awarii pozwalają bez poważniejszego wydłużania trasy i obniżenia komfortu jazdy dotarcie użytkownikowi drogi do celu.</w:t>
      </w:r>
    </w:p>
    <w:p w:rsidR="0048509A" w:rsidRDefault="0048509A" w:rsidP="003A47CC">
      <w:pPr>
        <w:pStyle w:val="Akapitzlist"/>
        <w:ind w:left="1080" w:firstLine="336"/>
        <w:jc w:val="both"/>
        <w:rPr>
          <w:rFonts w:ascii="Times New Roman" w:hAnsi="Times New Roman" w:cs="Times New Roman"/>
          <w:sz w:val="24"/>
          <w:szCs w:val="24"/>
        </w:rPr>
      </w:pPr>
    </w:p>
    <w:p w:rsidR="0048509A" w:rsidRDefault="0048509A"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2. </w:t>
      </w:r>
      <w:r w:rsidR="008C6C7C">
        <w:rPr>
          <w:rFonts w:ascii="Times New Roman" w:hAnsi="Times New Roman" w:cs="Times New Roman"/>
          <w:sz w:val="24"/>
          <w:szCs w:val="24"/>
        </w:rPr>
        <w:t>Na podstawie doświadczeń oraz analizy potrzeb określa się listę problemów, które winny być rozwiązywane w odniesieniu do dróg gminnych:</w:t>
      </w:r>
    </w:p>
    <w:p w:rsidR="008C6C7C" w:rsidRDefault="008C6C7C"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a)  </w:t>
      </w:r>
      <w:r w:rsidRPr="008C6C7C">
        <w:rPr>
          <w:rFonts w:ascii="Times New Roman" w:hAnsi="Times New Roman" w:cs="Times New Roman"/>
          <w:b/>
          <w:i/>
          <w:sz w:val="24"/>
          <w:szCs w:val="24"/>
        </w:rPr>
        <w:t>p l a n o w a n i e</w:t>
      </w:r>
      <w:r>
        <w:rPr>
          <w:rFonts w:ascii="Times New Roman" w:hAnsi="Times New Roman" w:cs="Times New Roman"/>
          <w:sz w:val="24"/>
          <w:szCs w:val="24"/>
        </w:rPr>
        <w:t xml:space="preserve"> – w którym mieszczą się :</w:t>
      </w:r>
    </w:p>
    <w:p w:rsidR="008C6C7C" w:rsidRDefault="008C6C7C"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opracowanie projektów planów rozwoju sieci drogowej</w:t>
      </w:r>
    </w:p>
    <w:p w:rsidR="008C6C7C" w:rsidRDefault="008C6C7C"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opracowanie projektów planów finansowych dla dróg</w:t>
      </w:r>
    </w:p>
    <w:p w:rsidR="008C6C7C" w:rsidRDefault="008C6C7C"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 opracowanie projektów budowy przebudowy i remontów dróg wraz z montażem finansowym </w:t>
      </w:r>
    </w:p>
    <w:p w:rsidR="00D52C17" w:rsidRDefault="00D52C17" w:rsidP="003A47CC">
      <w:pPr>
        <w:pStyle w:val="Akapitzlist"/>
        <w:ind w:left="1080" w:firstLine="336"/>
        <w:jc w:val="both"/>
        <w:rPr>
          <w:rFonts w:ascii="Times New Roman" w:hAnsi="Times New Roman" w:cs="Times New Roman"/>
          <w:sz w:val="24"/>
          <w:szCs w:val="24"/>
        </w:rPr>
      </w:pPr>
    </w:p>
    <w:p w:rsidR="008C6C7C" w:rsidRDefault="008C6C7C"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 opracowanie planu utrzymania i ochrony dróg i obiektów mostowych </w:t>
      </w:r>
    </w:p>
    <w:p w:rsidR="00D52C17" w:rsidRDefault="008C6C7C"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b)  </w:t>
      </w:r>
      <w:r w:rsidRPr="008C6C7C">
        <w:rPr>
          <w:rFonts w:ascii="Times New Roman" w:hAnsi="Times New Roman" w:cs="Times New Roman"/>
          <w:b/>
          <w:i/>
          <w:sz w:val="24"/>
          <w:szCs w:val="24"/>
        </w:rPr>
        <w:t>a d m i n i s t r o w a n i e</w:t>
      </w:r>
      <w:r>
        <w:rPr>
          <w:rFonts w:ascii="Times New Roman" w:hAnsi="Times New Roman" w:cs="Times New Roman"/>
          <w:sz w:val="24"/>
          <w:szCs w:val="24"/>
        </w:rPr>
        <w:t xml:space="preserve">  - do którego zalicza się</w:t>
      </w:r>
      <w:r w:rsidR="00D52C17">
        <w:rPr>
          <w:rFonts w:ascii="Times New Roman" w:hAnsi="Times New Roman" w:cs="Times New Roman"/>
          <w:sz w:val="24"/>
          <w:szCs w:val="24"/>
        </w:rPr>
        <w:t>:</w:t>
      </w:r>
    </w:p>
    <w:p w:rsidR="00D52C17" w:rsidRDefault="00D52C17"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 </w:t>
      </w:r>
      <w:r w:rsidR="008C6C7C">
        <w:rPr>
          <w:rFonts w:ascii="Times New Roman" w:hAnsi="Times New Roman" w:cs="Times New Roman"/>
          <w:sz w:val="24"/>
          <w:szCs w:val="24"/>
        </w:rPr>
        <w:t xml:space="preserve"> koordynowanie robót w pasie drogowym </w:t>
      </w:r>
    </w:p>
    <w:p w:rsidR="00D52C17" w:rsidRDefault="00D52C17"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 </w:t>
      </w:r>
      <w:r w:rsidR="008C6C7C">
        <w:rPr>
          <w:rFonts w:ascii="Times New Roman" w:hAnsi="Times New Roman" w:cs="Times New Roman"/>
          <w:sz w:val="24"/>
          <w:szCs w:val="24"/>
        </w:rPr>
        <w:t>wydawanie zez</w:t>
      </w:r>
      <w:r>
        <w:rPr>
          <w:rFonts w:ascii="Times New Roman" w:hAnsi="Times New Roman" w:cs="Times New Roman"/>
          <w:sz w:val="24"/>
          <w:szCs w:val="24"/>
        </w:rPr>
        <w:t>woleń na zajęcie pasa drogowego</w:t>
      </w:r>
    </w:p>
    <w:p w:rsidR="008C6C7C" w:rsidRDefault="00D52C17"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w:t>
      </w:r>
      <w:r w:rsidR="008C6C7C">
        <w:rPr>
          <w:rFonts w:ascii="Times New Roman" w:hAnsi="Times New Roman" w:cs="Times New Roman"/>
          <w:sz w:val="24"/>
          <w:szCs w:val="24"/>
        </w:rPr>
        <w:t xml:space="preserve"> prowadzenie ewidencji </w:t>
      </w:r>
      <w:r>
        <w:rPr>
          <w:rFonts w:ascii="Times New Roman" w:hAnsi="Times New Roman" w:cs="Times New Roman"/>
          <w:sz w:val="24"/>
          <w:szCs w:val="24"/>
        </w:rPr>
        <w:t>dróg i obiektów mostowych.</w:t>
      </w:r>
    </w:p>
    <w:p w:rsidR="00D52C17" w:rsidRDefault="00D52C17"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wprowadzanie ograniczeń bądź zamykanie dróg i obiektów mostowych</w:t>
      </w:r>
    </w:p>
    <w:p w:rsidR="00D52C17" w:rsidRDefault="00D52C17"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dokonywanie okresowych pomiarów natężenia ruchu</w:t>
      </w:r>
    </w:p>
    <w:p w:rsidR="00D52C17" w:rsidRDefault="00D52C17"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pełnienie funkcji inwestora</w:t>
      </w:r>
    </w:p>
    <w:p w:rsidR="00D52C17" w:rsidRDefault="00D52C17" w:rsidP="003A47CC">
      <w:pPr>
        <w:pStyle w:val="Akapitzlist"/>
        <w:ind w:left="1080" w:firstLine="336"/>
        <w:jc w:val="both"/>
        <w:rPr>
          <w:rFonts w:ascii="Times New Roman" w:hAnsi="Times New Roman" w:cs="Times New Roman"/>
          <w:sz w:val="24"/>
          <w:szCs w:val="24"/>
        </w:rPr>
      </w:pPr>
    </w:p>
    <w:p w:rsidR="00D52C17" w:rsidRDefault="00D52C17"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c</w:t>
      </w:r>
      <w:r w:rsidRPr="00D52C17">
        <w:rPr>
          <w:rFonts w:ascii="Times New Roman" w:hAnsi="Times New Roman" w:cs="Times New Roman"/>
          <w:b/>
          <w:i/>
          <w:sz w:val="24"/>
          <w:szCs w:val="24"/>
        </w:rPr>
        <w:t>) k o n t r o l ę</w:t>
      </w:r>
      <w:r>
        <w:rPr>
          <w:rFonts w:ascii="Times New Roman" w:hAnsi="Times New Roman" w:cs="Times New Roman"/>
          <w:sz w:val="24"/>
          <w:szCs w:val="24"/>
        </w:rPr>
        <w:t xml:space="preserve"> – sprawowanie nadzoru inwestorskiego nad zleconymi robotami, kontrola stanu dróg i ulic </w:t>
      </w:r>
    </w:p>
    <w:p w:rsidR="00D52C17" w:rsidRDefault="00D52C17" w:rsidP="003A47CC">
      <w:pPr>
        <w:pStyle w:val="Akapitzlist"/>
        <w:ind w:left="1080" w:firstLine="336"/>
        <w:jc w:val="both"/>
        <w:rPr>
          <w:rFonts w:ascii="Times New Roman" w:hAnsi="Times New Roman" w:cs="Times New Roman"/>
          <w:sz w:val="24"/>
          <w:szCs w:val="24"/>
        </w:rPr>
      </w:pPr>
    </w:p>
    <w:p w:rsidR="00D52C17" w:rsidRDefault="00D52C17"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d</w:t>
      </w:r>
      <w:r w:rsidRPr="00501A79">
        <w:rPr>
          <w:rFonts w:ascii="Times New Roman" w:hAnsi="Times New Roman" w:cs="Times New Roman"/>
          <w:b/>
          <w:sz w:val="24"/>
          <w:szCs w:val="24"/>
        </w:rPr>
        <w:t xml:space="preserve">) </w:t>
      </w:r>
      <w:r w:rsidRPr="00501A79">
        <w:rPr>
          <w:rFonts w:ascii="Times New Roman" w:hAnsi="Times New Roman" w:cs="Times New Roman"/>
          <w:b/>
          <w:i/>
          <w:sz w:val="24"/>
          <w:szCs w:val="24"/>
        </w:rPr>
        <w:t>w y k o n a w s t w o</w:t>
      </w:r>
      <w:r w:rsidRPr="00501A79">
        <w:rPr>
          <w:rFonts w:ascii="Times New Roman" w:hAnsi="Times New Roman" w:cs="Times New Roman"/>
          <w:b/>
          <w:sz w:val="24"/>
          <w:szCs w:val="24"/>
        </w:rPr>
        <w:t>:</w:t>
      </w:r>
    </w:p>
    <w:p w:rsidR="00D52C17" w:rsidRDefault="00D52C17"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  wykonywanie robót inwestycyjnych </w:t>
      </w:r>
    </w:p>
    <w:p w:rsidR="00D52C17" w:rsidRDefault="00D52C17"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utrzymanie zieleni w tym koszenie poboczy, sadzenie lub usuwanie drzew i krzewów</w:t>
      </w:r>
    </w:p>
    <w:p w:rsidR="00D52C17" w:rsidRDefault="00D52C17"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 konserwacja rowów odwadniających </w:t>
      </w:r>
    </w:p>
    <w:p w:rsidR="00D52C17" w:rsidRDefault="00D52C17"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Instalowanie urządzeń podnoszących bezpieczeństwo ruchu w tym montaż oznakowania pionowego i poziomego.</w:t>
      </w:r>
    </w:p>
    <w:p w:rsidR="00D52C17" w:rsidRDefault="00D52C17" w:rsidP="003A47CC">
      <w:pPr>
        <w:pStyle w:val="Akapitzlist"/>
        <w:ind w:left="1080" w:firstLine="336"/>
        <w:jc w:val="both"/>
        <w:rPr>
          <w:rFonts w:ascii="Times New Roman" w:hAnsi="Times New Roman" w:cs="Times New Roman"/>
          <w:sz w:val="24"/>
          <w:szCs w:val="24"/>
        </w:rPr>
      </w:pPr>
    </w:p>
    <w:p w:rsidR="00D52C17" w:rsidRDefault="00DA2181"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Warunki, które muszą spełniać drogi i ich nawierzchnie regulowane są przez rozporządzenie </w:t>
      </w:r>
      <w:r w:rsidRPr="000453D1">
        <w:rPr>
          <w:rFonts w:ascii="Times New Roman" w:hAnsi="Times New Roman" w:cs="Times New Roman"/>
          <w:sz w:val="24"/>
          <w:szCs w:val="24"/>
        </w:rPr>
        <w:t>Ministra Transportu i Gospodarki Morskiej z dnia 2 marca 1999</w:t>
      </w:r>
      <w:r>
        <w:rPr>
          <w:rFonts w:ascii="Times New Roman" w:hAnsi="Times New Roman" w:cs="Times New Roman"/>
          <w:sz w:val="24"/>
          <w:szCs w:val="24"/>
        </w:rPr>
        <w:t>.</w:t>
      </w:r>
    </w:p>
    <w:p w:rsidR="00DA2181" w:rsidRDefault="008F2530"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Ważnym jest uporządk</w:t>
      </w:r>
      <w:r w:rsidR="00DA2181">
        <w:rPr>
          <w:rFonts w:ascii="Times New Roman" w:hAnsi="Times New Roman" w:cs="Times New Roman"/>
          <w:sz w:val="24"/>
          <w:szCs w:val="24"/>
        </w:rPr>
        <w:t xml:space="preserve">owanie spraw </w:t>
      </w:r>
      <w:proofErr w:type="spellStart"/>
      <w:r w:rsidR="00DA2181">
        <w:rPr>
          <w:rFonts w:ascii="Times New Roman" w:hAnsi="Times New Roman" w:cs="Times New Roman"/>
          <w:sz w:val="24"/>
          <w:szCs w:val="24"/>
        </w:rPr>
        <w:t>techniczno</w:t>
      </w:r>
      <w:proofErr w:type="spellEnd"/>
      <w:r w:rsidR="00DA2181">
        <w:rPr>
          <w:rFonts w:ascii="Times New Roman" w:hAnsi="Times New Roman" w:cs="Times New Roman"/>
          <w:sz w:val="24"/>
          <w:szCs w:val="24"/>
        </w:rPr>
        <w:t xml:space="preserve"> – technologicznych tak, by użytkownicy nie byli zaskakiwani zmianami standardu dróg, nietypowymi rozwiązaniami z zakresu oznakowania czy inżynierii nie ruchu.</w:t>
      </w:r>
    </w:p>
    <w:p w:rsidR="00DA2181" w:rsidRDefault="00DA2181"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Dużym problemem jest opracowanie takich standardów i norm aby były one możliwe do realizacji a nie pozostawały jedynie w sferze życzeń. Dlatego też lepiej stopniowo podnosić stan dróg poprzez nieco niższe standardy niż doprowadzić do poważnego zróżnicowania  ich jakości z powodu braku możliwości </w:t>
      </w:r>
      <w:r w:rsidR="00BD112C">
        <w:rPr>
          <w:rFonts w:ascii="Times New Roman" w:hAnsi="Times New Roman" w:cs="Times New Roman"/>
          <w:sz w:val="24"/>
          <w:szCs w:val="24"/>
        </w:rPr>
        <w:t xml:space="preserve">ich egzekwowania ze względów braku środków czy też braku  solidnego wykonawstwa. Dlatego poza zadaniami określonymi w programie należy prowadzić bieżące prace polegające na remontach cząstkowych nawierzchni, równaniu i profilowaniu dróg gruntowych i uzupełnianie ubytków wyrw i przełomów tłuczniem lub żwirem. </w:t>
      </w:r>
    </w:p>
    <w:p w:rsidR="00BD112C" w:rsidRDefault="00BD112C" w:rsidP="003A47CC">
      <w:pPr>
        <w:pStyle w:val="Akapitzlist"/>
        <w:ind w:left="1080" w:firstLine="336"/>
        <w:jc w:val="both"/>
        <w:rPr>
          <w:rFonts w:ascii="Times New Roman" w:hAnsi="Times New Roman" w:cs="Times New Roman"/>
          <w:sz w:val="24"/>
          <w:szCs w:val="24"/>
        </w:rPr>
      </w:pPr>
    </w:p>
    <w:p w:rsidR="00BD112C" w:rsidRPr="00BD112C" w:rsidRDefault="00BD112C" w:rsidP="00BD112C">
      <w:pPr>
        <w:spacing w:before="100" w:beforeAutospacing="1" w:after="100" w:afterAutospacing="1" w:line="240" w:lineRule="auto"/>
        <w:ind w:left="708" w:firstLine="708"/>
        <w:jc w:val="both"/>
        <w:rPr>
          <w:rFonts w:ascii="Times New Roman" w:eastAsia="Times New Roman" w:hAnsi="Times New Roman" w:cs="Times New Roman"/>
          <w:sz w:val="24"/>
          <w:szCs w:val="24"/>
          <w:lang w:eastAsia="pl-PL"/>
        </w:rPr>
      </w:pPr>
      <w:r w:rsidRPr="00BD112C">
        <w:rPr>
          <w:rFonts w:ascii="Times New Roman" w:eastAsia="Times New Roman" w:hAnsi="Times New Roman" w:cs="Times New Roman"/>
          <w:sz w:val="24"/>
          <w:szCs w:val="24"/>
          <w:lang w:eastAsia="pl-PL"/>
        </w:rPr>
        <w:t xml:space="preserve">Kategoria drogi wynika z jej funkcji w sieci drogowej Polski. Ustawa o drogach publicznych wyróżnia następujące kategorie dróg: krajowe, </w:t>
      </w:r>
      <w:r w:rsidR="008F2530">
        <w:rPr>
          <w:rFonts w:ascii="Times New Roman" w:eastAsia="Times New Roman" w:hAnsi="Times New Roman" w:cs="Times New Roman"/>
          <w:sz w:val="24"/>
          <w:szCs w:val="24"/>
          <w:lang w:eastAsia="pl-PL"/>
        </w:rPr>
        <w:t xml:space="preserve">wojewódzkie, powiatowe i gminne. </w:t>
      </w:r>
      <w:r w:rsidRPr="00BD112C">
        <w:rPr>
          <w:rFonts w:ascii="Times New Roman" w:eastAsia="Times New Roman" w:hAnsi="Times New Roman" w:cs="Times New Roman"/>
          <w:sz w:val="24"/>
          <w:szCs w:val="24"/>
          <w:lang w:eastAsia="pl-PL"/>
        </w:rPr>
        <w:t>Droga zaliczona do jednej z kategorii w rozumieniu ustawy o drogach publicznych musi spełniać wymagania techniczne i użytkowe określone dla następujących klas:</w:t>
      </w:r>
    </w:p>
    <w:p w:rsidR="00BD112C" w:rsidRPr="00BD112C" w:rsidRDefault="00BD112C" w:rsidP="00BD112C">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BD112C">
        <w:rPr>
          <w:rFonts w:ascii="Times New Roman" w:eastAsia="Times New Roman" w:hAnsi="Times New Roman" w:cs="Times New Roman"/>
          <w:sz w:val="24"/>
          <w:szCs w:val="24"/>
          <w:lang w:eastAsia="pl-PL"/>
        </w:rPr>
        <w:t>krajowa – A (autostrada), S (droga ekspresowa) lub GP (główna ruchu przyspieszonego),</w:t>
      </w:r>
    </w:p>
    <w:p w:rsidR="00BD112C" w:rsidRPr="00BD112C" w:rsidRDefault="00BD112C" w:rsidP="00BD112C">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BD112C">
        <w:rPr>
          <w:rFonts w:ascii="Times New Roman" w:eastAsia="Times New Roman" w:hAnsi="Times New Roman" w:cs="Times New Roman"/>
          <w:sz w:val="24"/>
          <w:szCs w:val="24"/>
          <w:lang w:eastAsia="pl-PL"/>
        </w:rPr>
        <w:lastRenderedPageBreak/>
        <w:t>wojewódzka - GP (główna ruchu przyspieszonego) lub G (główna),</w:t>
      </w:r>
    </w:p>
    <w:p w:rsidR="00BD112C" w:rsidRPr="00BD112C" w:rsidRDefault="00BD112C" w:rsidP="00BD112C">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BD112C">
        <w:rPr>
          <w:rFonts w:ascii="Times New Roman" w:eastAsia="Times New Roman" w:hAnsi="Times New Roman" w:cs="Times New Roman"/>
          <w:sz w:val="24"/>
          <w:szCs w:val="24"/>
          <w:lang w:eastAsia="pl-PL"/>
        </w:rPr>
        <w:t>powiatowa - GP (główna ruchu przyspieszonego), G (główna) lub Z (zbiorcza),</w:t>
      </w:r>
    </w:p>
    <w:p w:rsidR="00BD112C" w:rsidRPr="00BD112C" w:rsidRDefault="00BD112C" w:rsidP="00BD112C">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BD112C">
        <w:rPr>
          <w:rFonts w:ascii="Times New Roman" w:eastAsia="Times New Roman" w:hAnsi="Times New Roman" w:cs="Times New Roman"/>
          <w:sz w:val="24"/>
          <w:szCs w:val="24"/>
          <w:lang w:eastAsia="pl-PL"/>
        </w:rPr>
        <w:t>gminna - GP (główna ruchu przyspieszonego), G (główna), Z (zbiorcza), L (lokalna) lub D (dojazdowa).</w:t>
      </w:r>
    </w:p>
    <w:p w:rsidR="00BD112C" w:rsidRDefault="00BD112C"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Sieć dróg gminnych na terenie Gminy Gostycyn </w:t>
      </w:r>
      <w:r w:rsidR="00501A79">
        <w:rPr>
          <w:rFonts w:ascii="Times New Roman" w:hAnsi="Times New Roman" w:cs="Times New Roman"/>
          <w:sz w:val="24"/>
          <w:szCs w:val="24"/>
        </w:rPr>
        <w:t>jest zarządza</w:t>
      </w:r>
      <w:r w:rsidR="0006131E">
        <w:rPr>
          <w:rFonts w:ascii="Times New Roman" w:hAnsi="Times New Roman" w:cs="Times New Roman"/>
          <w:sz w:val="24"/>
          <w:szCs w:val="24"/>
        </w:rPr>
        <w:t>na przez Gminę Gostycyn. Sieć dróg powiatowych jest zarządzana przez Zarząd Dróg Powiatowych w Tucholi a droga wojewódzka zarządzana jest przez Zarząd Dróg Wojewódzkich w Bydgoszczy</w:t>
      </w:r>
      <w:r w:rsidR="000D11FF">
        <w:rPr>
          <w:rFonts w:ascii="Times New Roman" w:hAnsi="Times New Roman" w:cs="Times New Roman"/>
          <w:sz w:val="24"/>
          <w:szCs w:val="24"/>
        </w:rPr>
        <w:t xml:space="preserve">. </w:t>
      </w:r>
    </w:p>
    <w:p w:rsidR="000D11FF" w:rsidRDefault="000D11FF" w:rsidP="003A47CC">
      <w:pPr>
        <w:pStyle w:val="Akapitzlist"/>
        <w:ind w:left="1080" w:firstLine="336"/>
        <w:jc w:val="both"/>
        <w:rPr>
          <w:rFonts w:ascii="Times New Roman" w:hAnsi="Times New Roman" w:cs="Times New Roman"/>
          <w:sz w:val="24"/>
          <w:szCs w:val="24"/>
        </w:rPr>
      </w:pPr>
    </w:p>
    <w:p w:rsidR="000D11FF" w:rsidRDefault="000D11FF"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Przedmiotem niniejszego opracowania są drogi gminne na terenie Gminy Gostycyn będące w zarządzie Wójta Gminy. Drogi te w przeważającej części zaliczane są do kategorii dróg </w:t>
      </w:r>
      <w:r w:rsidR="00B07FF5">
        <w:rPr>
          <w:rFonts w:ascii="Times New Roman" w:hAnsi="Times New Roman" w:cs="Times New Roman"/>
          <w:sz w:val="24"/>
          <w:szCs w:val="24"/>
        </w:rPr>
        <w:t xml:space="preserve">zbiorczych (Z) </w:t>
      </w:r>
      <w:r>
        <w:rPr>
          <w:rFonts w:ascii="Times New Roman" w:hAnsi="Times New Roman" w:cs="Times New Roman"/>
          <w:sz w:val="24"/>
          <w:szCs w:val="24"/>
        </w:rPr>
        <w:t>lokalnych (L)  i dojazdowych (D) stanowiące uzupełnienie sieci dróg Wojewódzkich i Powiatowych nie będących w zarządzie gminy i nie będących przedmiotem niniejszego opracowania.</w:t>
      </w:r>
    </w:p>
    <w:p w:rsidR="003C1DA3" w:rsidRDefault="003C1DA3" w:rsidP="003A47CC">
      <w:pPr>
        <w:pStyle w:val="Akapitzlist"/>
        <w:ind w:left="1080" w:firstLine="336"/>
        <w:jc w:val="both"/>
        <w:rPr>
          <w:rFonts w:ascii="Times New Roman" w:hAnsi="Times New Roman" w:cs="Times New Roman"/>
          <w:sz w:val="24"/>
          <w:szCs w:val="24"/>
        </w:rPr>
        <w:sectPr w:rsidR="003C1DA3">
          <w:headerReference w:type="default" r:id="rId11"/>
          <w:footerReference w:type="default" r:id="rId12"/>
          <w:pgSz w:w="11906" w:h="16838"/>
          <w:pgMar w:top="1417" w:right="1417" w:bottom="1417" w:left="1417" w:header="708" w:footer="708" w:gutter="0"/>
          <w:cols w:space="708"/>
          <w:docGrid w:linePitch="360"/>
        </w:sectPr>
      </w:pPr>
    </w:p>
    <w:p w:rsidR="000D11FF" w:rsidRPr="000D11FF" w:rsidRDefault="000D11FF" w:rsidP="000D11FF">
      <w:pPr>
        <w:pStyle w:val="Akapitzlist"/>
        <w:ind w:left="1080" w:firstLine="336"/>
        <w:jc w:val="center"/>
        <w:rPr>
          <w:rFonts w:ascii="Times New Roman" w:hAnsi="Times New Roman" w:cs="Times New Roman"/>
          <w:b/>
          <w:i/>
          <w:sz w:val="24"/>
          <w:szCs w:val="24"/>
        </w:rPr>
      </w:pPr>
      <w:r w:rsidRPr="000D11FF">
        <w:rPr>
          <w:rFonts w:ascii="Times New Roman" w:hAnsi="Times New Roman" w:cs="Times New Roman"/>
          <w:b/>
          <w:i/>
          <w:sz w:val="24"/>
          <w:szCs w:val="24"/>
        </w:rPr>
        <w:lastRenderedPageBreak/>
        <w:t>WYKAZ   DRÓG   GMINNYCH</w:t>
      </w:r>
    </w:p>
    <w:tbl>
      <w:tblPr>
        <w:tblW w:w="12928" w:type="dxa"/>
        <w:tblInd w:w="60" w:type="dxa"/>
        <w:tblCellMar>
          <w:left w:w="70" w:type="dxa"/>
          <w:right w:w="70" w:type="dxa"/>
        </w:tblCellMar>
        <w:tblLook w:val="0000" w:firstRow="0" w:lastRow="0" w:firstColumn="0" w:lastColumn="0" w:noHBand="0" w:noVBand="0"/>
      </w:tblPr>
      <w:tblGrid>
        <w:gridCol w:w="456"/>
        <w:gridCol w:w="1053"/>
        <w:gridCol w:w="2046"/>
        <w:gridCol w:w="2065"/>
        <w:gridCol w:w="1021"/>
        <w:gridCol w:w="984"/>
        <w:gridCol w:w="1075"/>
        <w:gridCol w:w="1452"/>
        <w:gridCol w:w="1397"/>
        <w:gridCol w:w="1379"/>
      </w:tblGrid>
      <w:tr w:rsidR="003C1DA3" w:rsidTr="003C1DA3">
        <w:trPr>
          <w:trHeight w:val="204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LP.</w:t>
            </w:r>
          </w:p>
        </w:tc>
        <w:tc>
          <w:tcPr>
            <w:tcW w:w="1053" w:type="dxa"/>
            <w:tcBorders>
              <w:top w:val="single" w:sz="4" w:space="0" w:color="auto"/>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NR drogi</w:t>
            </w:r>
          </w:p>
        </w:tc>
        <w:tc>
          <w:tcPr>
            <w:tcW w:w="2046" w:type="dxa"/>
            <w:tcBorders>
              <w:top w:val="single" w:sz="4" w:space="0" w:color="auto"/>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 xml:space="preserve">Nazwa drogi </w:t>
            </w:r>
          </w:p>
        </w:tc>
        <w:tc>
          <w:tcPr>
            <w:tcW w:w="2065"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Przebieg drogi</w:t>
            </w:r>
          </w:p>
        </w:tc>
        <w:tc>
          <w:tcPr>
            <w:tcW w:w="1021"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km</w:t>
            </w:r>
          </w:p>
        </w:tc>
        <w:tc>
          <w:tcPr>
            <w:tcW w:w="984"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km</w:t>
            </w:r>
          </w:p>
        </w:tc>
        <w:tc>
          <w:tcPr>
            <w:tcW w:w="1075"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Długość</w:t>
            </w:r>
          </w:p>
          <w:p w:rsidR="003C1DA3" w:rsidRDefault="003C1DA3" w:rsidP="008F2530">
            <w:pPr>
              <w:jc w:val="center"/>
              <w:rPr>
                <w:rFonts w:ascii="Arial" w:hAnsi="Arial" w:cs="Arial"/>
                <w:sz w:val="20"/>
                <w:szCs w:val="20"/>
              </w:rPr>
            </w:pPr>
            <w:r>
              <w:rPr>
                <w:rFonts w:ascii="Arial" w:hAnsi="Arial" w:cs="Arial"/>
                <w:sz w:val="20"/>
                <w:szCs w:val="20"/>
              </w:rPr>
              <w:t>(km)</w:t>
            </w:r>
          </w:p>
        </w:tc>
        <w:tc>
          <w:tcPr>
            <w:tcW w:w="1452"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lokalizacja</w:t>
            </w:r>
          </w:p>
        </w:tc>
        <w:tc>
          <w:tcPr>
            <w:tcW w:w="1397"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nawierzchnia</w:t>
            </w:r>
          </w:p>
        </w:tc>
        <w:tc>
          <w:tcPr>
            <w:tcW w:w="1379"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
        </w:tc>
      </w:tr>
      <w:tr w:rsidR="003C1DA3" w:rsidTr="003C1DA3">
        <w:trPr>
          <w:trHeight w:val="204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w:t>
            </w:r>
          </w:p>
        </w:tc>
        <w:tc>
          <w:tcPr>
            <w:tcW w:w="1053" w:type="dxa"/>
            <w:tcBorders>
              <w:top w:val="single" w:sz="4" w:space="0" w:color="auto"/>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01C"/>
              </w:smartTagPr>
              <w:r>
                <w:rPr>
                  <w:rFonts w:ascii="Arial" w:hAnsi="Arial" w:cs="Arial"/>
                  <w:sz w:val="20"/>
                  <w:szCs w:val="20"/>
                </w:rPr>
                <w:t>010501C</w:t>
              </w:r>
            </w:smartTag>
          </w:p>
        </w:tc>
        <w:tc>
          <w:tcPr>
            <w:tcW w:w="2046" w:type="dxa"/>
            <w:tcBorders>
              <w:top w:val="single" w:sz="4" w:space="0" w:color="auto"/>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 xml:space="preserve">Wielki </w:t>
            </w:r>
            <w:proofErr w:type="spellStart"/>
            <w:r>
              <w:rPr>
                <w:rFonts w:ascii="Arial" w:hAnsi="Arial" w:cs="Arial"/>
                <w:sz w:val="20"/>
                <w:szCs w:val="20"/>
              </w:rPr>
              <w:t>Mędromierz-Przyrowa-Gostycyn</w:t>
            </w:r>
            <w:proofErr w:type="spellEnd"/>
          </w:p>
        </w:tc>
        <w:tc>
          <w:tcPr>
            <w:tcW w:w="2065"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 xml:space="preserve">Wielki </w:t>
            </w:r>
            <w:proofErr w:type="spellStart"/>
            <w:r>
              <w:rPr>
                <w:rFonts w:ascii="Arial" w:hAnsi="Arial" w:cs="Arial"/>
                <w:sz w:val="20"/>
                <w:szCs w:val="20"/>
              </w:rPr>
              <w:t>Mędromierz-Przyrowa-Gostycyn</w:t>
            </w:r>
            <w:proofErr w:type="spellEnd"/>
          </w:p>
        </w:tc>
        <w:tc>
          <w:tcPr>
            <w:tcW w:w="1021"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6+100</w:t>
            </w:r>
          </w:p>
        </w:tc>
        <w:tc>
          <w:tcPr>
            <w:tcW w:w="1075"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6,1</w:t>
            </w:r>
          </w:p>
        </w:tc>
        <w:tc>
          <w:tcPr>
            <w:tcW w:w="1452"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 xml:space="preserve">Wielki </w:t>
            </w:r>
            <w:proofErr w:type="spellStart"/>
            <w:r>
              <w:rPr>
                <w:rFonts w:ascii="Arial" w:hAnsi="Arial" w:cs="Arial"/>
                <w:sz w:val="20"/>
                <w:szCs w:val="20"/>
              </w:rPr>
              <w:t>Mędromierz-Przyrowa-Gostycyn</w:t>
            </w:r>
            <w:proofErr w:type="spellEnd"/>
          </w:p>
        </w:tc>
        <w:tc>
          <w:tcPr>
            <w:tcW w:w="1397"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single" w:sz="4" w:space="0" w:color="auto"/>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Uchwała nr 57/611/2003 Zarządu Województwa Kujawsko-Pomorskiego z dnia 15.10.2003</w:t>
            </w:r>
          </w:p>
        </w:tc>
      </w:tr>
      <w:tr w:rsidR="003C1DA3" w:rsidTr="003C1DA3">
        <w:trPr>
          <w:trHeight w:val="102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02C"/>
              </w:smartTagPr>
              <w:r>
                <w:rPr>
                  <w:rFonts w:ascii="Arial" w:hAnsi="Arial" w:cs="Arial"/>
                  <w:sz w:val="20"/>
                  <w:szCs w:val="20"/>
                </w:rPr>
                <w:t>010502C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Wielki Mędromierz-Mały Mędromierz</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Wielki Mędromierz-Mały Mędromierz</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1+550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1,55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Wielki Mędromierz-Mały Mędromierz</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76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03C"/>
              </w:smartTagPr>
              <w:r>
                <w:rPr>
                  <w:rFonts w:ascii="Arial" w:hAnsi="Arial" w:cs="Arial"/>
                  <w:sz w:val="20"/>
                  <w:szCs w:val="20"/>
                </w:rPr>
                <w:t>010503C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Wielki Mędromierz-</w:t>
            </w:r>
            <w:proofErr w:type="spellStart"/>
            <w:r>
              <w:rPr>
                <w:rFonts w:ascii="Arial" w:hAnsi="Arial" w:cs="Arial"/>
                <w:sz w:val="20"/>
                <w:szCs w:val="20"/>
              </w:rPr>
              <w:t>Bralewnica</w:t>
            </w:r>
            <w:proofErr w:type="spellEnd"/>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Wielki Mędromierz-</w:t>
            </w:r>
            <w:proofErr w:type="spellStart"/>
            <w:r>
              <w:rPr>
                <w:rFonts w:ascii="Arial" w:hAnsi="Arial" w:cs="Arial"/>
                <w:sz w:val="20"/>
                <w:szCs w:val="20"/>
              </w:rPr>
              <w:t>Bralewnica</w:t>
            </w:r>
            <w:proofErr w:type="spellEnd"/>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1+000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Wielki Mędromierz-</w:t>
            </w:r>
            <w:proofErr w:type="spellStart"/>
            <w:r>
              <w:rPr>
                <w:rFonts w:ascii="Arial" w:hAnsi="Arial" w:cs="Arial"/>
                <w:sz w:val="20"/>
                <w:szCs w:val="20"/>
              </w:rPr>
              <w:t>Bralewnica</w:t>
            </w:r>
            <w:proofErr w:type="spellEnd"/>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153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4</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04C"/>
              </w:smartTagPr>
              <w:r>
                <w:rPr>
                  <w:rFonts w:ascii="Arial" w:hAnsi="Arial" w:cs="Arial"/>
                  <w:sz w:val="20"/>
                  <w:szCs w:val="20"/>
                </w:rPr>
                <w:t>010504C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Wielki Mędromierz-Wybudowania Mędromierskie</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Wielki Mędromierz-Wybudowania Mędromierskie</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2+15</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2,15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Wielki Mędromierz-Wybudowania Mędromierskie</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lastRenderedPageBreak/>
              <w:t>5</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05C"/>
              </w:smartTagPr>
              <w:r>
                <w:rPr>
                  <w:rFonts w:ascii="Arial" w:hAnsi="Arial" w:cs="Arial"/>
                  <w:sz w:val="20"/>
                  <w:szCs w:val="20"/>
                </w:rPr>
                <w:t>010505C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Łyskowo-Świt</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Łyskowo-Świt</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2+25</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2,25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Łyskowo-Świt</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6</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06C"/>
              </w:smartTagPr>
              <w:r>
                <w:rPr>
                  <w:rFonts w:ascii="Arial" w:hAnsi="Arial" w:cs="Arial"/>
                  <w:sz w:val="20"/>
                  <w:szCs w:val="20"/>
                </w:rPr>
                <w:t>010506C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Piła-Nogawica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Piła-Nogawica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2+250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2,25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Piła-Nogawica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7</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07C"/>
              </w:smartTagPr>
              <w:r>
                <w:rPr>
                  <w:rFonts w:ascii="Arial" w:hAnsi="Arial" w:cs="Arial"/>
                  <w:sz w:val="20"/>
                  <w:szCs w:val="20"/>
                </w:rPr>
                <w:t>010507C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Łyskowo-Piła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Łyskowo-Piła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2+300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2,3</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Łyskowo-Piła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8</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08C"/>
              </w:smartTagPr>
              <w:r>
                <w:rPr>
                  <w:rFonts w:ascii="Arial" w:hAnsi="Arial" w:cs="Arial"/>
                  <w:sz w:val="20"/>
                  <w:szCs w:val="20"/>
                </w:rPr>
                <w:t>010508C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Gostycyn-Gostycyn Wybudowanie</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Gostycyn-Gostycyn Wybudowanie</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2+900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2,9</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ul. Platanowa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76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9</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09C"/>
              </w:smartTagPr>
              <w:r>
                <w:rPr>
                  <w:rFonts w:ascii="Arial" w:hAnsi="Arial" w:cs="Arial"/>
                  <w:sz w:val="20"/>
                  <w:szCs w:val="20"/>
                </w:rPr>
                <w:t>010509C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Wielka Klonia-</w:t>
            </w:r>
            <w:proofErr w:type="spellStart"/>
            <w:r>
              <w:rPr>
                <w:rFonts w:ascii="Arial" w:hAnsi="Arial" w:cs="Arial"/>
                <w:sz w:val="20"/>
                <w:szCs w:val="20"/>
              </w:rPr>
              <w:t>Toboła</w:t>
            </w:r>
            <w:proofErr w:type="spellEnd"/>
            <w:r>
              <w:rPr>
                <w:rFonts w:ascii="Arial" w:hAnsi="Arial" w:cs="Arial"/>
                <w:sz w:val="20"/>
                <w:szCs w:val="20"/>
              </w:rPr>
              <w:t>-Pamiętowo</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Wielka Klonia-</w:t>
            </w:r>
            <w:proofErr w:type="spellStart"/>
            <w:r>
              <w:rPr>
                <w:rFonts w:ascii="Arial" w:hAnsi="Arial" w:cs="Arial"/>
                <w:sz w:val="20"/>
                <w:szCs w:val="20"/>
              </w:rPr>
              <w:t>Toboła</w:t>
            </w:r>
            <w:proofErr w:type="spellEnd"/>
            <w:r>
              <w:rPr>
                <w:rFonts w:ascii="Arial" w:hAnsi="Arial" w:cs="Arial"/>
                <w:sz w:val="20"/>
                <w:szCs w:val="20"/>
              </w:rPr>
              <w:t>-Pamiętowo</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2+700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2,7</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Wielka Klonia-</w:t>
            </w:r>
            <w:proofErr w:type="spellStart"/>
            <w:r>
              <w:rPr>
                <w:rFonts w:ascii="Arial" w:hAnsi="Arial" w:cs="Arial"/>
                <w:sz w:val="20"/>
                <w:szCs w:val="20"/>
              </w:rPr>
              <w:t>Toboła</w:t>
            </w:r>
            <w:proofErr w:type="spellEnd"/>
            <w:r>
              <w:rPr>
                <w:rFonts w:ascii="Arial" w:hAnsi="Arial" w:cs="Arial"/>
                <w:sz w:val="20"/>
                <w:szCs w:val="20"/>
              </w:rPr>
              <w:t>-Pamiętowo</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10</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10C"/>
              </w:smartTagPr>
              <w:r>
                <w:rPr>
                  <w:rFonts w:ascii="Arial" w:hAnsi="Arial" w:cs="Arial"/>
                  <w:sz w:val="20"/>
                  <w:szCs w:val="20"/>
                </w:rPr>
                <w:t>010510C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Wielka Klonia-Wilkowo</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Wielka Klonia-Wilkowo</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1+875</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1,875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Wielka Klonia-Wilkowo</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11</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11C"/>
              </w:smartTagPr>
              <w:r>
                <w:rPr>
                  <w:rFonts w:ascii="Arial" w:hAnsi="Arial" w:cs="Arial"/>
                  <w:sz w:val="20"/>
                  <w:szCs w:val="20"/>
                </w:rPr>
                <w:t>010511C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Mała Klonia-Ciosek</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Mała Klonia-Ciosek</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1+500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Mała Klonia-Ciosek</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102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12</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12C"/>
              </w:smartTagPr>
              <w:r>
                <w:rPr>
                  <w:rFonts w:ascii="Arial" w:hAnsi="Arial" w:cs="Arial"/>
                  <w:sz w:val="20"/>
                  <w:szCs w:val="20"/>
                </w:rPr>
                <w:t>010512C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Bagienica-Bagienica Wybudowanie za torami</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Bagienica-Bagienica Wybudowanie za torami</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4+000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4</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Bagienica-Bagienica Wybudowanie za torami</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F311D0">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13</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14C"/>
              </w:smartTagPr>
              <w:r>
                <w:rPr>
                  <w:rFonts w:ascii="Arial" w:hAnsi="Arial" w:cs="Arial"/>
                  <w:sz w:val="20"/>
                  <w:szCs w:val="20"/>
                </w:rPr>
                <w:t>010514C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Bagienica-Motyl</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Bagienica-Motyl</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3+700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3,7</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Bagienica-Motyl</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F311D0">
        <w:trPr>
          <w:trHeight w:val="510"/>
        </w:trPr>
        <w:tc>
          <w:tcPr>
            <w:tcW w:w="456" w:type="dxa"/>
            <w:tcBorders>
              <w:top w:val="single" w:sz="4" w:space="0" w:color="auto"/>
              <w:left w:val="single" w:sz="4" w:space="0" w:color="auto"/>
              <w:bottom w:val="single" w:sz="4" w:space="0" w:color="auto"/>
              <w:right w:val="nil"/>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14</w:t>
            </w:r>
          </w:p>
        </w:tc>
        <w:tc>
          <w:tcPr>
            <w:tcW w:w="1053" w:type="dxa"/>
            <w:tcBorders>
              <w:top w:val="nil"/>
              <w:left w:val="single" w:sz="4" w:space="0" w:color="auto"/>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15C"/>
              </w:smartTagPr>
              <w:r>
                <w:rPr>
                  <w:rFonts w:ascii="Arial" w:hAnsi="Arial" w:cs="Arial"/>
                  <w:sz w:val="20"/>
                  <w:szCs w:val="20"/>
                </w:rPr>
                <w:t>010515C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Bagienica-Wielka Klonia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Bagienica-Wielka Klonia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3+750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3,75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Bagienica-Wielka Klonia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F311D0">
        <w:trPr>
          <w:trHeight w:val="51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15</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17C"/>
              </w:smartTagPr>
              <w:r>
                <w:rPr>
                  <w:rFonts w:ascii="Arial" w:hAnsi="Arial" w:cs="Arial"/>
                  <w:sz w:val="20"/>
                  <w:szCs w:val="20"/>
                </w:rPr>
                <w:t>010517C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Mała Klonia-Wielka Klonia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Mała Klonia-Wielka Klonia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1+750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1,75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Mała Klonia-Wielka Klonia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16</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18C"/>
              </w:smartTagPr>
              <w:r>
                <w:rPr>
                  <w:rFonts w:ascii="Arial" w:hAnsi="Arial" w:cs="Arial"/>
                  <w:sz w:val="20"/>
                  <w:szCs w:val="20"/>
                </w:rPr>
                <w:t>010518C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Przyrowa-Przyrówka</w:t>
            </w:r>
            <w:proofErr w:type="spellEnd"/>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Przyrowa-Przyrówka</w:t>
            </w:r>
            <w:proofErr w:type="spellEnd"/>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2+000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Przyrowa-Przyrówka</w:t>
            </w:r>
            <w:proofErr w:type="spellEnd"/>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w:t>
            </w:r>
            <w:proofErr w:type="spellStart"/>
            <w:r>
              <w:rPr>
                <w:rFonts w:ascii="Arial" w:hAnsi="Arial" w:cs="Arial"/>
                <w:sz w:val="20"/>
                <w:szCs w:val="20"/>
              </w:rPr>
              <w:t>utwardz</w:t>
            </w:r>
            <w:proofErr w:type="spellEnd"/>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178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lastRenderedPageBreak/>
              <w:t>17</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19C"/>
              </w:smartTagPr>
              <w:r>
                <w:rPr>
                  <w:rFonts w:ascii="Arial" w:hAnsi="Arial" w:cs="Arial"/>
                  <w:sz w:val="20"/>
                  <w:szCs w:val="20"/>
                </w:rPr>
                <w:t>010519C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Pruszcz-Pieńkowo</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Pruszcz-Pieńkowo</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0+450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0,45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Pruszcz-Pieńkowo</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bruk/grunt</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Uchwała Nr 63/1150/2005 Zarządu Województwa Kuj.-Pom. z dnia 14.12.2005 r.</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18</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20C"/>
              </w:smartTagPr>
              <w:r>
                <w:rPr>
                  <w:rFonts w:ascii="Arial" w:hAnsi="Arial" w:cs="Arial"/>
                  <w:sz w:val="20"/>
                  <w:szCs w:val="20"/>
                </w:rPr>
                <w:t>010520C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Kamienica-Leontynowo</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Kamienica-Leontynowo</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0+810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0,81</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Kamienica-Leontynowo</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w:t>
            </w:r>
            <w:proofErr w:type="spellStart"/>
            <w:r>
              <w:rPr>
                <w:rFonts w:ascii="Arial" w:hAnsi="Arial" w:cs="Arial"/>
                <w:sz w:val="20"/>
                <w:szCs w:val="20"/>
              </w:rPr>
              <w:t>utwardz</w:t>
            </w:r>
            <w:proofErr w:type="spellEnd"/>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19</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21C"/>
              </w:smartTagPr>
              <w:r>
                <w:rPr>
                  <w:rFonts w:ascii="Arial" w:hAnsi="Arial" w:cs="Arial"/>
                  <w:sz w:val="20"/>
                  <w:szCs w:val="20"/>
                </w:rPr>
                <w:t>010521C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Gostycyn-Nogawica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Gostycyn-Nogawica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3+450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3,45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Gostycyn-Nogawica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20</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22C"/>
              </w:smartTagPr>
              <w:r>
                <w:rPr>
                  <w:rFonts w:ascii="Arial" w:hAnsi="Arial" w:cs="Arial"/>
                  <w:sz w:val="20"/>
                  <w:szCs w:val="20"/>
                </w:rPr>
                <w:t>010522C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Pruszcz ul. Poboczna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Pruszcz ul. Poboczna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0+360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0,36</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Poboczna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21</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23C"/>
              </w:smartTagPr>
              <w:r>
                <w:rPr>
                  <w:rFonts w:ascii="Arial" w:hAnsi="Arial" w:cs="Arial"/>
                  <w:sz w:val="20"/>
                  <w:szCs w:val="20"/>
                </w:rPr>
                <w:t>010523C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Pruszcz ul. Kościelna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Pruszcz ul. Kościelna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1+050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1,05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Kościelna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22</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24C"/>
              </w:smartTagPr>
              <w:r>
                <w:rPr>
                  <w:rFonts w:ascii="Arial" w:hAnsi="Arial" w:cs="Arial"/>
                  <w:sz w:val="20"/>
                  <w:szCs w:val="20"/>
                </w:rPr>
                <w:t>010524C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Pruszcz ul. Wiejska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Pruszcz ul. Wiejska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0+250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0,25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Wiejska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23</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25C"/>
              </w:smartTagPr>
              <w:r>
                <w:rPr>
                  <w:rFonts w:ascii="Arial" w:hAnsi="Arial" w:cs="Arial"/>
                  <w:sz w:val="20"/>
                  <w:szCs w:val="20"/>
                </w:rPr>
                <w:t>010525C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Pruszcz ul. Polna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Pruszcz ul. Polna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0+600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0,6</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Polna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w:t>
            </w:r>
            <w:proofErr w:type="spellStart"/>
            <w:r>
              <w:rPr>
                <w:rFonts w:ascii="Arial" w:hAnsi="Arial" w:cs="Arial"/>
                <w:sz w:val="20"/>
                <w:szCs w:val="20"/>
              </w:rPr>
              <w:t>utwardz</w:t>
            </w:r>
            <w:proofErr w:type="spellEnd"/>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24</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26C"/>
              </w:smartTagPr>
              <w:r>
                <w:rPr>
                  <w:rFonts w:ascii="Arial" w:hAnsi="Arial" w:cs="Arial"/>
                  <w:sz w:val="20"/>
                  <w:szCs w:val="20"/>
                </w:rPr>
                <w:t>010526C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Pruszcz ul. Okrężna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Pruszcz ul. Okrężna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0+863</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0,863</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Okrężna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25</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27C"/>
              </w:smartTagPr>
              <w:r>
                <w:rPr>
                  <w:rFonts w:ascii="Arial" w:hAnsi="Arial" w:cs="Arial"/>
                  <w:sz w:val="20"/>
                  <w:szCs w:val="20"/>
                </w:rPr>
                <w:t>010527C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Pruszcz ul. Dworcowa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 xml:space="preserve">Pruszcz ul. Dworcowa </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0+570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0,57</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Dworcowa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26</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28C"/>
              </w:smartTagPr>
              <w:r>
                <w:rPr>
                  <w:rFonts w:ascii="Arial" w:hAnsi="Arial" w:cs="Arial"/>
                  <w:sz w:val="20"/>
                  <w:szCs w:val="20"/>
                </w:rPr>
                <w:t>010528C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Pruszcz ul. Pocztowa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Pruszcz ul. Pocztowa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0+743</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0,743</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Pocztowa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27</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29C"/>
              </w:smartTagPr>
              <w:r>
                <w:rPr>
                  <w:rFonts w:ascii="Arial" w:hAnsi="Arial" w:cs="Arial"/>
                  <w:sz w:val="20"/>
                  <w:szCs w:val="20"/>
                </w:rPr>
                <w:t>010529C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 xml:space="preserve">Pruszcz ul. Szkolna </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Pruszcz ul. Szkolna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0+162</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0,162</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Szkolna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28</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30C"/>
              </w:smartTagPr>
              <w:r>
                <w:rPr>
                  <w:rFonts w:ascii="Arial" w:hAnsi="Arial" w:cs="Arial"/>
                  <w:sz w:val="20"/>
                  <w:szCs w:val="20"/>
                </w:rPr>
                <w:t>010530C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 xml:space="preserve">Pruszcz Ogrodowa </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Pruszcz ul. Ogrodowa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0+162</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0,162</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Ogrodowa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lastRenderedPageBreak/>
              <w:t>29</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31C"/>
              </w:smartTagPr>
              <w:r>
                <w:rPr>
                  <w:rFonts w:ascii="Arial" w:hAnsi="Arial" w:cs="Arial"/>
                  <w:sz w:val="20"/>
                  <w:szCs w:val="20"/>
                </w:rPr>
                <w:t>010531C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Pruszcz ul. Zielona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Pruszcz ul. Zielona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0+162</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0,162</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Zielona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30</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32C"/>
              </w:smartTagPr>
              <w:r>
                <w:rPr>
                  <w:rFonts w:ascii="Arial" w:hAnsi="Arial" w:cs="Arial"/>
                  <w:sz w:val="20"/>
                  <w:szCs w:val="20"/>
                </w:rPr>
                <w:t>010532C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Pruszcz ul. Półkole</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Pruszcz ul. Półkole</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0+115</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0,115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Półkole</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31</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33C"/>
              </w:smartTagPr>
              <w:r>
                <w:rPr>
                  <w:rFonts w:ascii="Arial" w:hAnsi="Arial" w:cs="Arial"/>
                  <w:sz w:val="20"/>
                  <w:szCs w:val="20"/>
                </w:rPr>
                <w:t>010533C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Saneczkowa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 ul. Saneczkowa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0+125</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0,125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Saneczkowa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32</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34C"/>
              </w:smartTagPr>
              <w:r>
                <w:rPr>
                  <w:rFonts w:ascii="Arial" w:hAnsi="Arial" w:cs="Arial"/>
                  <w:sz w:val="20"/>
                  <w:szCs w:val="20"/>
                </w:rPr>
                <w:t>010534C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Piłkarska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 ul. Piłkarska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0+250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0,25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Piłkarska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33</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35C"/>
              </w:smartTagPr>
              <w:r>
                <w:rPr>
                  <w:rFonts w:ascii="Arial" w:hAnsi="Arial" w:cs="Arial"/>
                  <w:sz w:val="20"/>
                  <w:szCs w:val="20"/>
                </w:rPr>
                <w:t>010535C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Koszykarzy</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 ul. Koszykarzy</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0+250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0,25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Koszykarzy</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34</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36C"/>
              </w:smartTagPr>
              <w:r>
                <w:rPr>
                  <w:rFonts w:ascii="Arial" w:hAnsi="Arial" w:cs="Arial"/>
                  <w:sz w:val="20"/>
                  <w:szCs w:val="20"/>
                </w:rPr>
                <w:t>010536C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Maratońska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 ul. Maratońska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0+580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0,58</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Maratońska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35</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37C"/>
              </w:smartTagPr>
              <w:r>
                <w:rPr>
                  <w:rFonts w:ascii="Arial" w:hAnsi="Arial" w:cs="Arial"/>
                  <w:sz w:val="20"/>
                  <w:szCs w:val="20"/>
                </w:rPr>
                <w:t>010537C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Dworcowa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 ul. Dworcowa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0+450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0,45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Dworcowa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36</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38C"/>
              </w:smartTagPr>
              <w:r>
                <w:rPr>
                  <w:rFonts w:ascii="Arial" w:hAnsi="Arial" w:cs="Arial"/>
                  <w:sz w:val="20"/>
                  <w:szCs w:val="20"/>
                </w:rPr>
                <w:t>010538C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Słoneczna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 ul. Słoneczna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0+550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0,55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Słoneczna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37</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39C"/>
              </w:smartTagPr>
              <w:r>
                <w:rPr>
                  <w:rFonts w:ascii="Arial" w:hAnsi="Arial" w:cs="Arial"/>
                  <w:sz w:val="20"/>
                  <w:szCs w:val="20"/>
                </w:rPr>
                <w:t>010539C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Projektowana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 xml:space="preserve">Gostycyn ul. Projektowana </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0+500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Projektowana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38</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40C"/>
              </w:smartTagPr>
              <w:r>
                <w:rPr>
                  <w:rFonts w:ascii="Arial" w:hAnsi="Arial" w:cs="Arial"/>
                  <w:sz w:val="20"/>
                  <w:szCs w:val="20"/>
                </w:rPr>
                <w:t>010540C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Usługowa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 ul. Usługowa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0+290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0,29</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Usługowa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39</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41C"/>
              </w:smartTagPr>
              <w:r>
                <w:rPr>
                  <w:rFonts w:ascii="Arial" w:hAnsi="Arial" w:cs="Arial"/>
                  <w:sz w:val="20"/>
                  <w:szCs w:val="20"/>
                </w:rPr>
                <w:t>010541C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Dzieci Drzewa Życia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 u. Dzieci Drzewa Życia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0+400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0,4</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Dzieci Drzewa Życia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40</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42C"/>
              </w:smartTagPr>
              <w:r>
                <w:rPr>
                  <w:rFonts w:ascii="Arial" w:hAnsi="Arial" w:cs="Arial"/>
                  <w:sz w:val="20"/>
                  <w:szCs w:val="20"/>
                </w:rPr>
                <w:t>010542C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Pocztowa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 xml:space="preserve">Gostycyn ul. Pocztowa </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Pocztowa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41</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43C"/>
              </w:smartTagPr>
              <w:r>
                <w:rPr>
                  <w:rFonts w:ascii="Arial" w:hAnsi="Arial" w:cs="Arial"/>
                  <w:sz w:val="20"/>
                  <w:szCs w:val="20"/>
                </w:rPr>
                <w:t>010543C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 xml:space="preserve">Gostycyn ul. </w:t>
            </w:r>
            <w:r>
              <w:rPr>
                <w:rFonts w:ascii="Arial" w:hAnsi="Arial" w:cs="Arial"/>
                <w:sz w:val="20"/>
                <w:szCs w:val="20"/>
              </w:rPr>
              <w:lastRenderedPageBreak/>
              <w:t>Okrężna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lastRenderedPageBreak/>
              <w:t>Gostycyn ul. Okrężna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0+450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0,45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Okrężna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lastRenderedPageBreak/>
              <w:t>42</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44C"/>
              </w:smartTagPr>
              <w:r>
                <w:rPr>
                  <w:rFonts w:ascii="Arial" w:hAnsi="Arial" w:cs="Arial"/>
                  <w:sz w:val="20"/>
                  <w:szCs w:val="20"/>
                </w:rPr>
                <w:t>010544C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Krótka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 ul. Krótka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0+100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Krótka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43</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45C"/>
              </w:smartTagPr>
              <w:r>
                <w:rPr>
                  <w:rFonts w:ascii="Arial" w:hAnsi="Arial" w:cs="Arial"/>
                  <w:sz w:val="20"/>
                  <w:szCs w:val="20"/>
                </w:rPr>
                <w:t>010545C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Rzemieślnicza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 ul. Rzemieślnicza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0+125</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0,125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Rzemieślnicza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44</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46C"/>
              </w:smartTagPr>
              <w:r>
                <w:rPr>
                  <w:rFonts w:ascii="Arial" w:hAnsi="Arial" w:cs="Arial"/>
                  <w:sz w:val="20"/>
                  <w:szCs w:val="20"/>
                </w:rPr>
                <w:t>010546C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Koślinka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 ul. Koślinka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0+240</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0,24</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Koślinka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3C1DA3"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45</w:t>
            </w:r>
          </w:p>
        </w:tc>
        <w:tc>
          <w:tcPr>
            <w:tcW w:w="1053"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smartTag w:uri="urn:schemas-microsoft-com:office:smarttags" w:element="metricconverter">
              <w:smartTagPr>
                <w:attr w:name="ProductID" w:val="010547C"/>
              </w:smartTagPr>
              <w:r>
                <w:rPr>
                  <w:rFonts w:ascii="Arial" w:hAnsi="Arial" w:cs="Arial"/>
                  <w:sz w:val="20"/>
                  <w:szCs w:val="20"/>
                </w:rPr>
                <w:t>010547C</w:t>
              </w:r>
            </w:smartTag>
          </w:p>
        </w:tc>
        <w:tc>
          <w:tcPr>
            <w:tcW w:w="2046" w:type="dxa"/>
            <w:tcBorders>
              <w:top w:val="nil"/>
              <w:left w:val="nil"/>
              <w:bottom w:val="single" w:sz="4" w:space="0" w:color="auto"/>
              <w:right w:val="single" w:sz="4" w:space="0" w:color="auto"/>
            </w:tcBorders>
            <w:shd w:val="clear" w:color="auto" w:fill="99CC00"/>
            <w:vAlign w:val="center"/>
          </w:tcPr>
          <w:p w:rsidR="003C1DA3" w:rsidRDefault="003C1DA3" w:rsidP="008F2530">
            <w:pPr>
              <w:jc w:val="center"/>
              <w:rPr>
                <w:rFonts w:ascii="Arial" w:hAnsi="Arial" w:cs="Arial"/>
                <w:sz w:val="20"/>
                <w:szCs w:val="20"/>
              </w:rPr>
            </w:pPr>
            <w:r>
              <w:rPr>
                <w:rFonts w:ascii="Arial" w:hAnsi="Arial" w:cs="Arial"/>
                <w:sz w:val="20"/>
                <w:szCs w:val="20"/>
              </w:rPr>
              <w:t>Gostycyn ul. Zygmunta Augusta</w:t>
            </w:r>
          </w:p>
        </w:tc>
        <w:tc>
          <w:tcPr>
            <w:tcW w:w="206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Gostycyn ul. Zygmunta Augusta</w:t>
            </w:r>
          </w:p>
        </w:tc>
        <w:tc>
          <w:tcPr>
            <w:tcW w:w="1021"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0+275</w:t>
            </w:r>
          </w:p>
        </w:tc>
        <w:tc>
          <w:tcPr>
            <w:tcW w:w="1075"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0,275</w:t>
            </w:r>
          </w:p>
        </w:tc>
        <w:tc>
          <w:tcPr>
            <w:tcW w:w="1452"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Zygmunta Augusta</w:t>
            </w:r>
          </w:p>
        </w:tc>
        <w:tc>
          <w:tcPr>
            <w:tcW w:w="1397"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3C1DA3" w:rsidRDefault="003C1DA3" w:rsidP="008F2530">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46</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48C"/>
              </w:smartTagPr>
              <w:r>
                <w:rPr>
                  <w:rFonts w:ascii="Arial" w:hAnsi="Arial" w:cs="Arial"/>
                  <w:sz w:val="20"/>
                  <w:szCs w:val="20"/>
                </w:rPr>
                <w:t>010548C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Piła ul. Brzozowa</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ul. Brzozowa</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0+225</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0,225</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Brzozowa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47</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49C"/>
              </w:smartTagPr>
              <w:r>
                <w:rPr>
                  <w:rFonts w:ascii="Arial" w:hAnsi="Arial" w:cs="Arial"/>
                  <w:sz w:val="20"/>
                  <w:szCs w:val="20"/>
                </w:rPr>
                <w:t>010549C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Piła ul. Harcerska</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ul. Harcerska</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0+200</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0,2</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Harcerska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48</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50C"/>
              </w:smartTagPr>
              <w:r>
                <w:rPr>
                  <w:rFonts w:ascii="Arial" w:hAnsi="Arial" w:cs="Arial"/>
                  <w:sz w:val="20"/>
                  <w:szCs w:val="20"/>
                </w:rPr>
                <w:t>010550C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Piła ul. Grzybowa</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ul. Grzybowa</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0+560</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0,56</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Grzybowa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49</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51C"/>
              </w:smartTagPr>
              <w:r>
                <w:rPr>
                  <w:rFonts w:ascii="Arial" w:hAnsi="Arial" w:cs="Arial"/>
                  <w:sz w:val="20"/>
                  <w:szCs w:val="20"/>
                </w:rPr>
                <w:t>010551C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Piła ul. Jeżynowa</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ul. Jeżynowa</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0+150</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0,15</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Jeżynowa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50</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52C"/>
              </w:smartTagPr>
              <w:r>
                <w:rPr>
                  <w:rFonts w:ascii="Arial" w:hAnsi="Arial" w:cs="Arial"/>
                  <w:sz w:val="20"/>
                  <w:szCs w:val="20"/>
                </w:rPr>
                <w:t>010552C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Piła n ul. Malinowa</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n ul. Malinowa</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0+600</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0,6</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Malinowa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 xml:space="preserve">gruntowa </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51</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53C"/>
              </w:smartTagPr>
              <w:r>
                <w:rPr>
                  <w:rFonts w:ascii="Arial" w:hAnsi="Arial" w:cs="Arial"/>
                  <w:sz w:val="20"/>
                  <w:szCs w:val="20"/>
                </w:rPr>
                <w:t>010553C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 xml:space="preserve">Piła ul. Jagodowa </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 xml:space="preserve">Piła ul. Jagodowa </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0+275</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0,275</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Jagodowa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52</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54C"/>
              </w:smartTagPr>
              <w:r>
                <w:rPr>
                  <w:rFonts w:ascii="Arial" w:hAnsi="Arial" w:cs="Arial"/>
                  <w:sz w:val="20"/>
                  <w:szCs w:val="20"/>
                </w:rPr>
                <w:t>010554C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Piła ul. Poziomkowa</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ul. Poziomkowa</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0+475</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0,475</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Poziomkowa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765"/>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53</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55C"/>
              </w:smartTagPr>
              <w:r>
                <w:rPr>
                  <w:rFonts w:ascii="Arial" w:hAnsi="Arial" w:cs="Arial"/>
                  <w:sz w:val="20"/>
                  <w:szCs w:val="20"/>
                </w:rPr>
                <w:t>010555C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Piła Wybudowanie</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Wybudowanie</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0+450</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0,45</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Wybudowanie</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54</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56C"/>
              </w:smartTagPr>
              <w:r>
                <w:rPr>
                  <w:rFonts w:ascii="Arial" w:hAnsi="Arial" w:cs="Arial"/>
                  <w:sz w:val="20"/>
                  <w:szCs w:val="20"/>
                </w:rPr>
                <w:t>010556C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Piła ul. Jodłowa</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ul. Jodłowa</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0+225</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0,225</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Jodłowa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55</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57C"/>
              </w:smartTagPr>
              <w:r>
                <w:rPr>
                  <w:rFonts w:ascii="Arial" w:hAnsi="Arial" w:cs="Arial"/>
                  <w:sz w:val="20"/>
                  <w:szCs w:val="20"/>
                </w:rPr>
                <w:t>010557C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Piła ul. Jesionowa</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ul. Jesionowa</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0+175</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0,175</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Jesionowa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255"/>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56</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58C"/>
              </w:smartTagPr>
              <w:r>
                <w:rPr>
                  <w:rFonts w:ascii="Arial" w:hAnsi="Arial" w:cs="Arial"/>
                  <w:sz w:val="20"/>
                  <w:szCs w:val="20"/>
                </w:rPr>
                <w:t>010558C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Piła ul. Dębowa</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ul. Dębowa</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0+175</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0,175</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Dębowa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F311D0">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lastRenderedPageBreak/>
              <w:t>57</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59C"/>
              </w:smartTagPr>
              <w:r>
                <w:rPr>
                  <w:rFonts w:ascii="Arial" w:hAnsi="Arial" w:cs="Arial"/>
                  <w:sz w:val="20"/>
                  <w:szCs w:val="20"/>
                </w:rPr>
                <w:t>010559C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Piła ul. Modrzewiowa</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ul. Modrzewiowa</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0+300</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0,3</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Modrzewiowa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F311D0">
        <w:trPr>
          <w:trHeight w:val="510"/>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58</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60C"/>
              </w:smartTagPr>
              <w:r>
                <w:rPr>
                  <w:rFonts w:ascii="Arial" w:hAnsi="Arial" w:cs="Arial"/>
                  <w:sz w:val="20"/>
                  <w:szCs w:val="20"/>
                </w:rPr>
                <w:t>010560C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Piła ul. Świerkowa</w:t>
            </w:r>
          </w:p>
        </w:tc>
        <w:tc>
          <w:tcPr>
            <w:tcW w:w="2065" w:type="dxa"/>
            <w:tcBorders>
              <w:top w:val="single" w:sz="4" w:space="0" w:color="auto"/>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Piła ul. Świerkowa</w:t>
            </w:r>
          </w:p>
        </w:tc>
        <w:tc>
          <w:tcPr>
            <w:tcW w:w="1021"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0+225</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0,225</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Świerkowa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F311D0">
        <w:trPr>
          <w:trHeight w:val="765"/>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59</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61C"/>
              </w:smartTagPr>
              <w:r>
                <w:rPr>
                  <w:rFonts w:ascii="Arial" w:hAnsi="Arial" w:cs="Arial"/>
                  <w:sz w:val="20"/>
                  <w:szCs w:val="20"/>
                </w:rPr>
                <w:t>010561C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Gostycyn ul. Bez nazwy od Szkolnej do Projektowanej</w:t>
            </w:r>
          </w:p>
        </w:tc>
        <w:tc>
          <w:tcPr>
            <w:tcW w:w="2065" w:type="dxa"/>
            <w:tcBorders>
              <w:top w:val="single" w:sz="4" w:space="0" w:color="auto"/>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Gostycyn ul. Bez nazwy</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0+150</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0,15</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bez nazwy</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1020"/>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60</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62C"/>
              </w:smartTagPr>
              <w:r>
                <w:rPr>
                  <w:rFonts w:ascii="Arial" w:hAnsi="Arial" w:cs="Arial"/>
                  <w:sz w:val="20"/>
                  <w:szCs w:val="20"/>
                </w:rPr>
                <w:t>010562C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 xml:space="preserve">  Gostycyn ul. Bez nazwy od dr. powiatowej </w:t>
            </w:r>
            <w:smartTag w:uri="urn:schemas-microsoft-com:office:smarttags" w:element="metricconverter">
              <w:smartTagPr>
                <w:attr w:name="ProductID" w:val="1038C"/>
              </w:smartTagPr>
              <w:r>
                <w:rPr>
                  <w:rFonts w:ascii="Arial" w:hAnsi="Arial" w:cs="Arial"/>
                  <w:sz w:val="20"/>
                  <w:szCs w:val="20"/>
                </w:rPr>
                <w:t>1038C</w:t>
              </w:r>
            </w:smartTag>
            <w:r>
              <w:rPr>
                <w:rFonts w:ascii="Arial" w:hAnsi="Arial" w:cs="Arial"/>
                <w:sz w:val="20"/>
                <w:szCs w:val="20"/>
              </w:rPr>
              <w:t xml:space="preserve"> do dr. Gminnej nr </w:t>
            </w:r>
            <w:smartTag w:uri="urn:schemas-microsoft-com:office:smarttags" w:element="metricconverter">
              <w:smartTagPr>
                <w:attr w:name="ProductID" w:val="10521C"/>
              </w:smartTagPr>
              <w:r>
                <w:rPr>
                  <w:rFonts w:ascii="Arial" w:hAnsi="Arial" w:cs="Arial"/>
                  <w:sz w:val="20"/>
                  <w:szCs w:val="20"/>
                </w:rPr>
                <w:t>10521C</w:t>
              </w:r>
            </w:smartTag>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 xml:space="preserve">  Gostycyn ul. Bez nazwy od dr. powiatowej </w:t>
            </w:r>
            <w:smartTag w:uri="urn:schemas-microsoft-com:office:smarttags" w:element="metricconverter">
              <w:smartTagPr>
                <w:attr w:name="ProductID" w:val="1038C"/>
              </w:smartTagPr>
              <w:r>
                <w:rPr>
                  <w:rFonts w:ascii="Arial" w:hAnsi="Arial" w:cs="Arial"/>
                  <w:sz w:val="20"/>
                  <w:szCs w:val="20"/>
                </w:rPr>
                <w:t>1038C</w:t>
              </w:r>
            </w:smartTag>
            <w:r>
              <w:rPr>
                <w:rFonts w:ascii="Arial" w:hAnsi="Arial" w:cs="Arial"/>
                <w:sz w:val="20"/>
                <w:szCs w:val="20"/>
              </w:rPr>
              <w:t xml:space="preserve"> do dr. Gminnej nr </w:t>
            </w:r>
            <w:smartTag w:uri="urn:schemas-microsoft-com:office:smarttags" w:element="metricconverter">
              <w:smartTagPr>
                <w:attr w:name="ProductID" w:val="10521C"/>
              </w:smartTagPr>
              <w:r>
                <w:rPr>
                  <w:rFonts w:ascii="Arial" w:hAnsi="Arial" w:cs="Arial"/>
                  <w:sz w:val="20"/>
                  <w:szCs w:val="20"/>
                </w:rPr>
                <w:t>10521C</w:t>
              </w:r>
            </w:smartTag>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0+795</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0,795</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bez nazwy</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765"/>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61</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63C"/>
              </w:smartTagPr>
              <w:r>
                <w:rPr>
                  <w:rFonts w:ascii="Arial" w:hAnsi="Arial" w:cs="Arial"/>
                  <w:sz w:val="20"/>
                  <w:szCs w:val="20"/>
                </w:rPr>
                <w:t>010563C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Wielka Klonia - Bagienica - Mała Klonia</w:t>
            </w:r>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Wielka Klonia - Bagienica - Mała Klonia</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3+950</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3,95</w:t>
            </w:r>
          </w:p>
        </w:tc>
        <w:tc>
          <w:tcPr>
            <w:tcW w:w="1452"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Wielka Klonia - Bagienica - Mała Klonia</w:t>
            </w:r>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gruntowa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r w:rsidR="00FF1F97" w:rsidTr="003C1DA3">
        <w:trPr>
          <w:trHeight w:val="1146"/>
        </w:trPr>
        <w:tc>
          <w:tcPr>
            <w:tcW w:w="456" w:type="dxa"/>
            <w:tcBorders>
              <w:top w:val="nil"/>
              <w:left w:val="single" w:sz="4" w:space="0" w:color="auto"/>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62</w:t>
            </w:r>
          </w:p>
        </w:tc>
        <w:tc>
          <w:tcPr>
            <w:tcW w:w="1053"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smartTag w:uri="urn:schemas-microsoft-com:office:smarttags" w:element="metricconverter">
              <w:smartTagPr>
                <w:attr w:name="ProductID" w:val="010564C"/>
              </w:smartTagPr>
              <w:r>
                <w:rPr>
                  <w:rFonts w:ascii="Arial" w:hAnsi="Arial" w:cs="Arial"/>
                  <w:sz w:val="20"/>
                  <w:szCs w:val="20"/>
                </w:rPr>
                <w:t>010564C</w:t>
              </w:r>
            </w:smartTag>
          </w:p>
        </w:tc>
        <w:tc>
          <w:tcPr>
            <w:tcW w:w="2046" w:type="dxa"/>
            <w:tcBorders>
              <w:top w:val="nil"/>
              <w:left w:val="nil"/>
              <w:bottom w:val="single" w:sz="4" w:space="0" w:color="auto"/>
              <w:right w:val="single" w:sz="4" w:space="0" w:color="auto"/>
            </w:tcBorders>
            <w:shd w:val="clear" w:color="auto" w:fill="99CC00"/>
            <w:vAlign w:val="center"/>
          </w:tcPr>
          <w:p w:rsidR="00FF1F97" w:rsidRDefault="00FF1F97" w:rsidP="00FF1F97">
            <w:pPr>
              <w:jc w:val="center"/>
              <w:rPr>
                <w:rFonts w:ascii="Arial" w:hAnsi="Arial" w:cs="Arial"/>
                <w:sz w:val="20"/>
                <w:szCs w:val="20"/>
              </w:rPr>
            </w:pPr>
            <w:r>
              <w:rPr>
                <w:rFonts w:ascii="Arial" w:hAnsi="Arial" w:cs="Arial"/>
                <w:sz w:val="20"/>
                <w:szCs w:val="20"/>
              </w:rPr>
              <w:t xml:space="preserve">Wielki Mędromierz ul. bez nazwy od drogi powiatowej </w:t>
            </w:r>
            <w:smartTag w:uri="urn:schemas-microsoft-com:office:smarttags" w:element="metricconverter">
              <w:smartTagPr>
                <w:attr w:name="ProductID" w:val="1021C"/>
              </w:smartTagPr>
              <w:r>
                <w:rPr>
                  <w:rFonts w:ascii="Arial" w:hAnsi="Arial" w:cs="Arial"/>
                  <w:sz w:val="20"/>
                  <w:szCs w:val="20"/>
                </w:rPr>
                <w:t>1021C</w:t>
              </w:r>
            </w:smartTag>
            <w:r>
              <w:rPr>
                <w:rFonts w:ascii="Arial" w:hAnsi="Arial" w:cs="Arial"/>
                <w:sz w:val="20"/>
                <w:szCs w:val="20"/>
              </w:rPr>
              <w:t xml:space="preserve"> do drogi powiatowej </w:t>
            </w:r>
            <w:smartTag w:uri="urn:schemas-microsoft-com:office:smarttags" w:element="metricconverter">
              <w:smartTagPr>
                <w:attr w:name="ProductID" w:val="1021C"/>
              </w:smartTagPr>
              <w:r>
                <w:rPr>
                  <w:rFonts w:ascii="Arial" w:hAnsi="Arial" w:cs="Arial"/>
                  <w:sz w:val="20"/>
                  <w:szCs w:val="20"/>
                </w:rPr>
                <w:t>1021C</w:t>
              </w:r>
            </w:smartTag>
          </w:p>
        </w:tc>
        <w:tc>
          <w:tcPr>
            <w:tcW w:w="206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 xml:space="preserve">Wielki Mędromierz </w:t>
            </w:r>
          </w:p>
        </w:tc>
        <w:tc>
          <w:tcPr>
            <w:tcW w:w="1021"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0+000</w:t>
            </w:r>
          </w:p>
        </w:tc>
        <w:tc>
          <w:tcPr>
            <w:tcW w:w="984"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0+450</w:t>
            </w:r>
          </w:p>
        </w:tc>
        <w:tc>
          <w:tcPr>
            <w:tcW w:w="1075"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0,45</w:t>
            </w:r>
          </w:p>
        </w:tc>
        <w:tc>
          <w:tcPr>
            <w:tcW w:w="1452" w:type="dxa"/>
            <w:tcBorders>
              <w:top w:val="nil"/>
              <w:left w:val="nil"/>
              <w:bottom w:val="single" w:sz="4" w:space="0" w:color="auto"/>
              <w:right w:val="single" w:sz="4" w:space="0" w:color="auto"/>
            </w:tcBorders>
            <w:shd w:val="clear" w:color="auto" w:fill="auto"/>
            <w:vAlign w:val="center"/>
          </w:tcPr>
          <w:p w:rsidR="00FF1F97" w:rsidRPr="003C1DA3" w:rsidRDefault="00FF1F97" w:rsidP="00FF1F97">
            <w:pPr>
              <w:jc w:val="center"/>
              <w:rPr>
                <w:rFonts w:ascii="Arial" w:hAnsi="Arial" w:cs="Arial"/>
                <w:sz w:val="16"/>
                <w:szCs w:val="16"/>
              </w:rPr>
            </w:pPr>
            <w:r w:rsidRPr="003C1DA3">
              <w:rPr>
                <w:rFonts w:ascii="Arial" w:hAnsi="Arial" w:cs="Arial"/>
                <w:sz w:val="16"/>
                <w:szCs w:val="16"/>
              </w:rPr>
              <w:t xml:space="preserve">Wielki Mędromierz ul. bez nazwy od drogi powiatowej </w:t>
            </w:r>
            <w:smartTag w:uri="urn:schemas-microsoft-com:office:smarttags" w:element="metricconverter">
              <w:smartTagPr>
                <w:attr w:name="ProductID" w:val="1021C"/>
              </w:smartTagPr>
              <w:r w:rsidRPr="003C1DA3">
                <w:rPr>
                  <w:rFonts w:ascii="Arial" w:hAnsi="Arial" w:cs="Arial"/>
                  <w:sz w:val="16"/>
                  <w:szCs w:val="16"/>
                </w:rPr>
                <w:t>1021C</w:t>
              </w:r>
            </w:smartTag>
            <w:r w:rsidRPr="003C1DA3">
              <w:rPr>
                <w:rFonts w:ascii="Arial" w:hAnsi="Arial" w:cs="Arial"/>
                <w:sz w:val="16"/>
                <w:szCs w:val="16"/>
              </w:rPr>
              <w:t xml:space="preserve"> do drogi powiatowej </w:t>
            </w:r>
            <w:smartTag w:uri="urn:schemas-microsoft-com:office:smarttags" w:element="metricconverter">
              <w:smartTagPr>
                <w:attr w:name="ProductID" w:val="1021C"/>
              </w:smartTagPr>
              <w:r w:rsidRPr="003C1DA3">
                <w:rPr>
                  <w:rFonts w:ascii="Arial" w:hAnsi="Arial" w:cs="Arial"/>
                  <w:sz w:val="16"/>
                  <w:szCs w:val="16"/>
                </w:rPr>
                <w:t>1021C</w:t>
              </w:r>
            </w:smartTag>
          </w:p>
        </w:tc>
        <w:tc>
          <w:tcPr>
            <w:tcW w:w="1397"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r>
              <w:rPr>
                <w:rFonts w:ascii="Arial" w:hAnsi="Arial" w:cs="Arial"/>
                <w:sz w:val="20"/>
                <w:szCs w:val="20"/>
              </w:rPr>
              <w:t>utwardzona</w:t>
            </w:r>
          </w:p>
        </w:tc>
        <w:tc>
          <w:tcPr>
            <w:tcW w:w="1379" w:type="dxa"/>
            <w:tcBorders>
              <w:top w:val="nil"/>
              <w:left w:val="nil"/>
              <w:bottom w:val="single" w:sz="4" w:space="0" w:color="auto"/>
              <w:right w:val="single" w:sz="4" w:space="0" w:color="auto"/>
            </w:tcBorders>
            <w:shd w:val="clear" w:color="auto" w:fill="auto"/>
            <w:vAlign w:val="center"/>
          </w:tcPr>
          <w:p w:rsidR="00FF1F97" w:rsidRDefault="00FF1F97" w:rsidP="00FF1F97">
            <w:pPr>
              <w:jc w:val="center"/>
              <w:rPr>
                <w:rFonts w:ascii="Arial" w:hAnsi="Arial" w:cs="Arial"/>
                <w:sz w:val="20"/>
                <w:szCs w:val="20"/>
              </w:rPr>
            </w:pPr>
            <w:proofErr w:type="spellStart"/>
            <w:r>
              <w:rPr>
                <w:rFonts w:ascii="Arial" w:hAnsi="Arial" w:cs="Arial"/>
                <w:sz w:val="20"/>
                <w:szCs w:val="20"/>
              </w:rPr>
              <w:t>j.w</w:t>
            </w:r>
            <w:proofErr w:type="spellEnd"/>
            <w:r>
              <w:rPr>
                <w:rFonts w:ascii="Arial" w:hAnsi="Arial" w:cs="Arial"/>
                <w:sz w:val="20"/>
                <w:szCs w:val="20"/>
              </w:rPr>
              <w:t>.</w:t>
            </w:r>
          </w:p>
        </w:tc>
      </w:tr>
    </w:tbl>
    <w:p w:rsidR="003C1DA3" w:rsidRDefault="003C1DA3" w:rsidP="000D11FF">
      <w:pPr>
        <w:sectPr w:rsidR="003C1DA3" w:rsidSect="003C1DA3">
          <w:pgSz w:w="16838" w:h="11906" w:orient="landscape"/>
          <w:pgMar w:top="1417" w:right="1417" w:bottom="1417" w:left="1417" w:header="708" w:footer="708" w:gutter="0"/>
          <w:cols w:space="708"/>
          <w:docGrid w:linePitch="360"/>
        </w:sectPr>
      </w:pPr>
    </w:p>
    <w:p w:rsidR="003C1DA3" w:rsidRDefault="003C1DA3" w:rsidP="000D11FF"/>
    <w:p w:rsidR="003C1DA3" w:rsidRDefault="003C1DA3" w:rsidP="000D11FF">
      <w:r>
        <w:t xml:space="preserve">Gmina posiada drogi o łącznej długości </w:t>
      </w:r>
      <w:r w:rsidR="0040445A">
        <w:t>69,292</w:t>
      </w:r>
      <w:r w:rsidR="00B07FF5">
        <w:t xml:space="preserve"> km</w:t>
      </w:r>
      <w:r w:rsidR="00B51810">
        <w:t xml:space="preserve"> w tym o nawierzchni </w:t>
      </w:r>
    </w:p>
    <w:p w:rsidR="00B51810" w:rsidRDefault="00B51810" w:rsidP="000D11FF">
      <w:r>
        <w:t>Gruntowej</w:t>
      </w:r>
      <w:r w:rsidR="0040445A">
        <w:t xml:space="preserve">  53,975</w:t>
      </w:r>
      <w:r w:rsidR="00B07FF5">
        <w:t xml:space="preserve"> km</w:t>
      </w:r>
    </w:p>
    <w:p w:rsidR="00B51810" w:rsidRDefault="00B51810" w:rsidP="000D11FF">
      <w:r>
        <w:t>Utwardzonej</w:t>
      </w:r>
      <w:r w:rsidR="0040445A">
        <w:t xml:space="preserve"> – 14,317</w:t>
      </w:r>
      <w:r w:rsidR="00B07FF5">
        <w:t xml:space="preserve"> km </w:t>
      </w:r>
    </w:p>
    <w:p w:rsidR="00B07FF5" w:rsidRDefault="00B07FF5" w:rsidP="000D11FF"/>
    <w:p w:rsidR="00B07FF5" w:rsidRDefault="00B07FF5" w:rsidP="00113AC6">
      <w:pPr>
        <w:jc w:val="center"/>
      </w:pPr>
      <w:r>
        <w:rPr>
          <w:noProof/>
          <w:lang w:eastAsia="pl-PL"/>
        </w:rPr>
        <w:drawing>
          <wp:inline distT="0" distB="0" distL="0" distR="0">
            <wp:extent cx="5486400" cy="3200400"/>
            <wp:effectExtent l="38100" t="0" r="19050" b="190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7FF5" w:rsidRDefault="00B07FF5" w:rsidP="00113AC6">
      <w:pPr>
        <w:jc w:val="center"/>
      </w:pPr>
    </w:p>
    <w:p w:rsidR="00B07FF5" w:rsidRDefault="00B07FF5" w:rsidP="000D11FF"/>
    <w:p w:rsidR="00B07FF5" w:rsidRDefault="00B07FF5" w:rsidP="000D11FF"/>
    <w:p w:rsidR="000D11FF" w:rsidRDefault="000608D5" w:rsidP="000608D5">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Ocena stanu istniejącego oraz technicznych uwarunkowań realizacji zadań drogowych.</w:t>
      </w:r>
    </w:p>
    <w:p w:rsidR="000608D5" w:rsidRDefault="000608D5" w:rsidP="000608D5">
      <w:pPr>
        <w:pStyle w:val="Akapitzlist"/>
        <w:ind w:left="1080"/>
        <w:jc w:val="both"/>
        <w:rPr>
          <w:rFonts w:ascii="Times New Roman" w:hAnsi="Times New Roman" w:cs="Times New Roman"/>
          <w:sz w:val="24"/>
          <w:szCs w:val="24"/>
        </w:rPr>
      </w:pPr>
    </w:p>
    <w:p w:rsidR="000608D5" w:rsidRDefault="000608D5" w:rsidP="000608D5">
      <w:pPr>
        <w:pStyle w:val="Akapitzlist"/>
        <w:ind w:left="1080"/>
        <w:jc w:val="both"/>
        <w:rPr>
          <w:rFonts w:ascii="Times New Roman" w:hAnsi="Times New Roman" w:cs="Times New Roman"/>
          <w:sz w:val="24"/>
          <w:szCs w:val="24"/>
        </w:rPr>
      </w:pPr>
    </w:p>
    <w:p w:rsidR="000D11FF" w:rsidRDefault="000608D5"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Jednym z najważniejszych zadań zarządców dróg jest utrzymanie w</w:t>
      </w:r>
      <w:r w:rsidR="00B91AF5">
        <w:rPr>
          <w:rFonts w:ascii="Times New Roman" w:hAnsi="Times New Roman" w:cs="Times New Roman"/>
          <w:sz w:val="24"/>
          <w:szCs w:val="24"/>
        </w:rPr>
        <w:t>ł</w:t>
      </w:r>
      <w:r>
        <w:rPr>
          <w:rFonts w:ascii="Times New Roman" w:hAnsi="Times New Roman" w:cs="Times New Roman"/>
          <w:sz w:val="24"/>
          <w:szCs w:val="24"/>
        </w:rPr>
        <w:t>aściwego stanu nawierzchni gwarantującego jej bezpieczną i niezak</w:t>
      </w:r>
      <w:r w:rsidR="00B91AF5">
        <w:rPr>
          <w:rFonts w:ascii="Times New Roman" w:hAnsi="Times New Roman" w:cs="Times New Roman"/>
          <w:sz w:val="24"/>
          <w:szCs w:val="24"/>
        </w:rPr>
        <w:t>łóconą eksploat</w:t>
      </w:r>
      <w:r>
        <w:rPr>
          <w:rFonts w:ascii="Times New Roman" w:hAnsi="Times New Roman" w:cs="Times New Roman"/>
          <w:sz w:val="24"/>
          <w:szCs w:val="24"/>
        </w:rPr>
        <w:t>ację.</w:t>
      </w:r>
      <w:r w:rsidR="00B91AF5">
        <w:rPr>
          <w:rFonts w:ascii="Times New Roman" w:hAnsi="Times New Roman" w:cs="Times New Roman"/>
          <w:sz w:val="24"/>
          <w:szCs w:val="24"/>
        </w:rPr>
        <w:t xml:space="preserve"> Nawierzchnie drogowe tak jak wszystkie inne budowle poddawane są działaniu czynników atmosferycznych, które niestety nie czynią naszych dróg wiecznymi. Szczególnie uwidacznia się to po mroźnych śnieżnych zimach. </w:t>
      </w:r>
    </w:p>
    <w:p w:rsidR="006017C8" w:rsidRDefault="00B91AF5" w:rsidP="00113AC6">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Głównym założeniem jest aby wszystkie drogi zlokalizowane na terenie Gminy Gostycyn i zaliczone do kategorii dróg gminnych posiadały nawierzchnię bitumiczną. Biorąc pod uwagę aktualny stan dróg poziom (istniejącego lub do wykonania) uzbrojenia podziemnego natężenie ruchu lokalnego oceniając poszczególne sołectwa należy stwierdzić</w:t>
      </w:r>
      <w:r w:rsidR="00113AC6">
        <w:rPr>
          <w:rFonts w:ascii="Times New Roman" w:hAnsi="Times New Roman" w:cs="Times New Roman"/>
          <w:sz w:val="24"/>
          <w:szCs w:val="24"/>
        </w:rPr>
        <w:t xml:space="preserve">, że nie wszystkie drogi zaliczone do </w:t>
      </w:r>
      <w:r w:rsidR="00113AC6">
        <w:rPr>
          <w:rFonts w:ascii="Times New Roman" w:hAnsi="Times New Roman" w:cs="Times New Roman"/>
          <w:sz w:val="24"/>
          <w:szCs w:val="24"/>
        </w:rPr>
        <w:lastRenderedPageBreak/>
        <w:t xml:space="preserve">kategorii dróg gminnych spełniają  wymagania stawiane drogom tej kategorii.  Zgodnie z </w:t>
      </w:r>
      <w:r w:rsidR="00113AC6" w:rsidRPr="000453D1">
        <w:rPr>
          <w:rFonts w:ascii="Times New Roman" w:hAnsi="Times New Roman" w:cs="Times New Roman"/>
          <w:sz w:val="24"/>
          <w:szCs w:val="24"/>
        </w:rPr>
        <w:t xml:space="preserve">Rozporządzenie Ministra Transportu i Gospodarki Morskiej z dnia 2 marca 1999 roku w sprawie warunków technicznych, jakim powinny odpowiadać drogi publiczne i ich usytuowanie (Dz. U. Nr 43, poz. 430, z późn. </w:t>
      </w:r>
      <w:proofErr w:type="spellStart"/>
      <w:r w:rsidR="00113AC6" w:rsidRPr="000453D1">
        <w:rPr>
          <w:rFonts w:ascii="Times New Roman" w:hAnsi="Times New Roman" w:cs="Times New Roman"/>
          <w:sz w:val="24"/>
          <w:szCs w:val="24"/>
        </w:rPr>
        <w:t>zm</w:t>
      </w:r>
      <w:proofErr w:type="spellEnd"/>
      <w:r w:rsidR="00113AC6" w:rsidRPr="000453D1">
        <w:rPr>
          <w:rFonts w:ascii="Times New Roman" w:hAnsi="Times New Roman" w:cs="Times New Roman"/>
          <w:sz w:val="24"/>
          <w:szCs w:val="24"/>
        </w:rPr>
        <w:t>)</w:t>
      </w:r>
      <w:r w:rsidR="00113AC6">
        <w:rPr>
          <w:rFonts w:ascii="Times New Roman" w:hAnsi="Times New Roman" w:cs="Times New Roman"/>
          <w:sz w:val="24"/>
          <w:szCs w:val="24"/>
        </w:rPr>
        <w:t xml:space="preserve">. </w:t>
      </w:r>
      <w:r w:rsidR="00313F66">
        <w:rPr>
          <w:rFonts w:ascii="Times New Roman" w:hAnsi="Times New Roman" w:cs="Times New Roman"/>
          <w:sz w:val="24"/>
          <w:szCs w:val="24"/>
        </w:rPr>
        <w:t>M</w:t>
      </w:r>
      <w:r w:rsidR="00113AC6">
        <w:rPr>
          <w:rFonts w:ascii="Times New Roman" w:hAnsi="Times New Roman" w:cs="Times New Roman"/>
          <w:sz w:val="24"/>
          <w:szCs w:val="24"/>
        </w:rPr>
        <w:t>i</w:t>
      </w:r>
      <w:r w:rsidR="00313F66">
        <w:rPr>
          <w:rFonts w:ascii="Times New Roman" w:hAnsi="Times New Roman" w:cs="Times New Roman"/>
          <w:sz w:val="24"/>
          <w:szCs w:val="24"/>
        </w:rPr>
        <w:t>ni</w:t>
      </w:r>
      <w:r w:rsidR="00113AC6">
        <w:rPr>
          <w:rFonts w:ascii="Times New Roman" w:hAnsi="Times New Roman" w:cs="Times New Roman"/>
          <w:sz w:val="24"/>
          <w:szCs w:val="24"/>
        </w:rPr>
        <w:t>malna szerokość ulicy w liniach rozgraniczających dla dróg gminnych dojazdowych wnosi 10 metrów a dla dróg gminnych lokalnych wynosi 12 metrów. Stan techniczny dróg gminnych jest bardzo zróżnicowany. Brak jest jasnych założeń dla rodzaju nawierzchni a stosowane naw</w:t>
      </w:r>
      <w:r w:rsidR="006017C8">
        <w:rPr>
          <w:rFonts w:ascii="Times New Roman" w:hAnsi="Times New Roman" w:cs="Times New Roman"/>
          <w:sz w:val="24"/>
          <w:szCs w:val="24"/>
        </w:rPr>
        <w:t>i</w:t>
      </w:r>
      <w:r w:rsidR="00113AC6">
        <w:rPr>
          <w:rFonts w:ascii="Times New Roman" w:hAnsi="Times New Roman" w:cs="Times New Roman"/>
          <w:sz w:val="24"/>
          <w:szCs w:val="24"/>
        </w:rPr>
        <w:t>erzchnie dobierane są w bardzo dowolny sposób</w:t>
      </w:r>
      <w:r w:rsidR="006017C8">
        <w:rPr>
          <w:rFonts w:ascii="Times New Roman" w:hAnsi="Times New Roman" w:cs="Times New Roman"/>
          <w:sz w:val="24"/>
          <w:szCs w:val="24"/>
        </w:rPr>
        <w:t>.</w:t>
      </w:r>
      <w:r w:rsidR="00113AC6" w:rsidRPr="00113AC6">
        <w:rPr>
          <w:rFonts w:ascii="Times New Roman" w:hAnsi="Times New Roman" w:cs="Times New Roman"/>
          <w:sz w:val="24"/>
          <w:szCs w:val="24"/>
        </w:rPr>
        <w:t xml:space="preserve"> </w:t>
      </w:r>
      <w:r w:rsidR="006017C8">
        <w:rPr>
          <w:rFonts w:ascii="Times New Roman" w:hAnsi="Times New Roman" w:cs="Times New Roman"/>
          <w:sz w:val="24"/>
          <w:szCs w:val="24"/>
        </w:rPr>
        <w:t>Wiele dróg o nawierzchni gruntowej wymaga remontu, część dróg o nawierzchni bitumicznej nie posiada systemów odprowadzania wody opadowej.</w:t>
      </w:r>
    </w:p>
    <w:p w:rsidR="00B91AF5" w:rsidRDefault="006017C8" w:rsidP="00113AC6">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Wobec braku odpowiednich środków finansowych pozwalających w krótkim czasie przebudować wszystkie drogi gminne, nadając im parametry wymagane przepisami konieczna jest ocena najpilniejszych potrzeb.</w:t>
      </w:r>
    </w:p>
    <w:p w:rsidR="006017C8" w:rsidRDefault="006017C8" w:rsidP="00113AC6">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Dlatego program rozwoju dróg przygotowany został w oparciu o:</w:t>
      </w:r>
    </w:p>
    <w:p w:rsidR="006017C8" w:rsidRDefault="006017C8" w:rsidP="00113AC6">
      <w:pPr>
        <w:pStyle w:val="Akapitzlist"/>
        <w:ind w:left="1080" w:firstLine="336"/>
        <w:jc w:val="both"/>
        <w:rPr>
          <w:rFonts w:ascii="Times New Roman" w:hAnsi="Times New Roman" w:cs="Times New Roman"/>
          <w:sz w:val="24"/>
          <w:szCs w:val="24"/>
        </w:rPr>
      </w:pPr>
    </w:p>
    <w:p w:rsidR="006017C8" w:rsidRPr="00113AC6" w:rsidRDefault="006017C8" w:rsidP="00113AC6">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 ocenę sanu technicznego dróg dokonywaną w ramach sprawowanego zarządzania  </w:t>
      </w:r>
    </w:p>
    <w:p w:rsidR="00B91AF5" w:rsidRDefault="006017C8"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 - wnioski </w:t>
      </w:r>
      <w:r w:rsidR="00F31C78">
        <w:rPr>
          <w:rFonts w:ascii="Times New Roman" w:hAnsi="Times New Roman" w:cs="Times New Roman"/>
          <w:sz w:val="24"/>
          <w:szCs w:val="24"/>
        </w:rPr>
        <w:t>od mieszkańców gminy, Radnych ,Rady Sołeckie, itp. dotyczących potrzeb w zakresie przebudowy dróg</w:t>
      </w:r>
    </w:p>
    <w:p w:rsidR="00F31C78" w:rsidRDefault="00F31C78"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bezpieczeństwa użytkowników dróg</w:t>
      </w:r>
    </w:p>
    <w:p w:rsidR="00F31C78" w:rsidRDefault="00F31C78" w:rsidP="003A47CC">
      <w:pPr>
        <w:pStyle w:val="Akapitzlist"/>
        <w:ind w:left="1080" w:firstLine="336"/>
        <w:jc w:val="both"/>
        <w:rPr>
          <w:rFonts w:ascii="Times New Roman" w:hAnsi="Times New Roman" w:cs="Times New Roman"/>
          <w:sz w:val="24"/>
          <w:szCs w:val="24"/>
        </w:rPr>
      </w:pPr>
    </w:p>
    <w:p w:rsidR="00313F66" w:rsidRDefault="00F764C2"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 xml:space="preserve">Ocena stanu technicznego dróg gminnych przeprowadzana jest na bieżąco w ciągu roku, ze szczególnym uwzględnieniem okresu wiosennego z uwagi na konieczność identyfikacji uszkodzeń powstałych w  okresie zimowym </w:t>
      </w:r>
      <w:r w:rsidR="00313F66">
        <w:rPr>
          <w:rFonts w:ascii="Times New Roman" w:hAnsi="Times New Roman" w:cs="Times New Roman"/>
          <w:sz w:val="24"/>
          <w:szCs w:val="24"/>
        </w:rPr>
        <w:t xml:space="preserve">pod kątem przeprowadzenia remontów cząstkowych nawierzchni. Stan techniczny zostaje ustalony przez pracowników urzędu gminy na odstawie wizualnych oględzin przeprowadzonych podczas objazdu. . Wyniki przeprowadzonego przeglądu stanu dróg są </w:t>
      </w:r>
      <w:r w:rsidR="006972A8">
        <w:rPr>
          <w:rFonts w:ascii="Times New Roman" w:hAnsi="Times New Roman" w:cs="Times New Roman"/>
          <w:sz w:val="24"/>
          <w:szCs w:val="24"/>
        </w:rPr>
        <w:t>p</w:t>
      </w:r>
      <w:r w:rsidR="00313F66">
        <w:rPr>
          <w:rFonts w:ascii="Times New Roman" w:hAnsi="Times New Roman" w:cs="Times New Roman"/>
          <w:sz w:val="24"/>
          <w:szCs w:val="24"/>
        </w:rPr>
        <w:t>odstawą do określenia zakresu:</w:t>
      </w:r>
    </w:p>
    <w:p w:rsidR="00313F66" w:rsidRDefault="00313F66" w:rsidP="003A47CC">
      <w:pPr>
        <w:pStyle w:val="Akapitzlist"/>
        <w:ind w:left="1080" w:firstLine="336"/>
        <w:jc w:val="both"/>
        <w:rPr>
          <w:rFonts w:ascii="Times New Roman" w:hAnsi="Times New Roman" w:cs="Times New Roman"/>
          <w:sz w:val="24"/>
          <w:szCs w:val="24"/>
        </w:rPr>
      </w:pPr>
    </w:p>
    <w:p w:rsidR="00F31C78" w:rsidRDefault="00313F66" w:rsidP="00313F66">
      <w:pPr>
        <w:pStyle w:val="Akapitzlist"/>
        <w:numPr>
          <w:ilvl w:val="0"/>
          <w:numId w:val="4"/>
        </w:numPr>
        <w:jc w:val="both"/>
        <w:rPr>
          <w:rFonts w:ascii="Times New Roman" w:hAnsi="Times New Roman" w:cs="Times New Roman"/>
          <w:sz w:val="24"/>
          <w:szCs w:val="24"/>
        </w:rPr>
      </w:pPr>
      <w:r>
        <w:rPr>
          <w:rFonts w:ascii="Times New Roman" w:hAnsi="Times New Roman" w:cs="Times New Roman"/>
          <w:sz w:val="24"/>
          <w:szCs w:val="24"/>
        </w:rPr>
        <w:t>remontów cząstkowych nawierzchni</w:t>
      </w:r>
    </w:p>
    <w:p w:rsidR="00313F66" w:rsidRDefault="00313F66" w:rsidP="00313F66">
      <w:pPr>
        <w:pStyle w:val="Akapitzlist"/>
        <w:numPr>
          <w:ilvl w:val="0"/>
          <w:numId w:val="4"/>
        </w:numPr>
        <w:jc w:val="both"/>
        <w:rPr>
          <w:rFonts w:ascii="Times New Roman" w:hAnsi="Times New Roman" w:cs="Times New Roman"/>
          <w:sz w:val="24"/>
          <w:szCs w:val="24"/>
        </w:rPr>
      </w:pPr>
      <w:r>
        <w:rPr>
          <w:rFonts w:ascii="Times New Roman" w:hAnsi="Times New Roman" w:cs="Times New Roman"/>
          <w:sz w:val="24"/>
          <w:szCs w:val="24"/>
        </w:rPr>
        <w:t>generalnych re</w:t>
      </w:r>
      <w:r w:rsidR="00466531">
        <w:rPr>
          <w:rFonts w:ascii="Times New Roman" w:hAnsi="Times New Roman" w:cs="Times New Roman"/>
          <w:sz w:val="24"/>
          <w:szCs w:val="24"/>
        </w:rPr>
        <w:t xml:space="preserve">montów nawierzchni </w:t>
      </w:r>
      <w:proofErr w:type="spellStart"/>
      <w:r w:rsidR="00466531">
        <w:rPr>
          <w:rFonts w:ascii="Times New Roman" w:hAnsi="Times New Roman" w:cs="Times New Roman"/>
          <w:sz w:val="24"/>
          <w:szCs w:val="24"/>
        </w:rPr>
        <w:t>dóg</w:t>
      </w:r>
      <w:proofErr w:type="spellEnd"/>
      <w:r w:rsidR="00466531">
        <w:rPr>
          <w:rFonts w:ascii="Times New Roman" w:hAnsi="Times New Roman" w:cs="Times New Roman"/>
          <w:sz w:val="24"/>
          <w:szCs w:val="24"/>
        </w:rPr>
        <w:t xml:space="preserve"> z ewentualną przebudową </w:t>
      </w:r>
    </w:p>
    <w:p w:rsidR="00466531" w:rsidRDefault="00466531" w:rsidP="00313F66">
      <w:pPr>
        <w:pStyle w:val="Akapitzlist"/>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prac związanych z </w:t>
      </w:r>
      <w:r w:rsidR="006972A8">
        <w:rPr>
          <w:rFonts w:ascii="Times New Roman" w:hAnsi="Times New Roman" w:cs="Times New Roman"/>
          <w:sz w:val="24"/>
          <w:szCs w:val="24"/>
        </w:rPr>
        <w:t>u</w:t>
      </w:r>
      <w:r>
        <w:rPr>
          <w:rFonts w:ascii="Times New Roman" w:hAnsi="Times New Roman" w:cs="Times New Roman"/>
          <w:sz w:val="24"/>
          <w:szCs w:val="24"/>
        </w:rPr>
        <w:t>trzymaniem poboczy (wykaszanie)</w:t>
      </w:r>
    </w:p>
    <w:p w:rsidR="006972A8" w:rsidRDefault="006972A8" w:rsidP="00313F66">
      <w:pPr>
        <w:pStyle w:val="Akapitzlist"/>
        <w:numPr>
          <w:ilvl w:val="0"/>
          <w:numId w:val="4"/>
        </w:numPr>
        <w:jc w:val="both"/>
        <w:rPr>
          <w:rFonts w:ascii="Times New Roman" w:hAnsi="Times New Roman" w:cs="Times New Roman"/>
          <w:sz w:val="24"/>
          <w:szCs w:val="24"/>
        </w:rPr>
      </w:pPr>
      <w:r>
        <w:rPr>
          <w:rFonts w:ascii="Times New Roman" w:hAnsi="Times New Roman" w:cs="Times New Roman"/>
          <w:sz w:val="24"/>
          <w:szCs w:val="24"/>
        </w:rPr>
        <w:t>prac związanych z udrażnianiem koron drogi czyszczenie rowów przydrożnych  i przepustów</w:t>
      </w:r>
    </w:p>
    <w:p w:rsidR="00B91AF5" w:rsidRDefault="00B91AF5" w:rsidP="003A47CC">
      <w:pPr>
        <w:pStyle w:val="Akapitzlist"/>
        <w:ind w:left="1080" w:firstLine="336"/>
        <w:jc w:val="both"/>
        <w:rPr>
          <w:rFonts w:ascii="Times New Roman" w:hAnsi="Times New Roman" w:cs="Times New Roman"/>
          <w:sz w:val="24"/>
          <w:szCs w:val="24"/>
        </w:rPr>
      </w:pPr>
    </w:p>
    <w:p w:rsidR="006972A8" w:rsidRDefault="006972A8" w:rsidP="003A47CC">
      <w:pPr>
        <w:pStyle w:val="Akapitzlist"/>
        <w:ind w:left="1080" w:firstLine="336"/>
        <w:jc w:val="both"/>
        <w:rPr>
          <w:rFonts w:ascii="Times New Roman" w:hAnsi="Times New Roman" w:cs="Times New Roman"/>
          <w:sz w:val="24"/>
          <w:szCs w:val="24"/>
        </w:rPr>
      </w:pPr>
      <w:r>
        <w:rPr>
          <w:rFonts w:ascii="Times New Roman" w:hAnsi="Times New Roman" w:cs="Times New Roman"/>
          <w:sz w:val="24"/>
          <w:szCs w:val="24"/>
        </w:rPr>
        <w:t>Na terenie gminy występują następujące potrzeby modernizacyjne dróg gminnych:</w:t>
      </w:r>
    </w:p>
    <w:p w:rsidR="006972A8" w:rsidRDefault="006972A8" w:rsidP="003A47CC">
      <w:pPr>
        <w:pStyle w:val="Akapitzlist"/>
        <w:ind w:left="1080" w:firstLine="336"/>
        <w:jc w:val="both"/>
        <w:rPr>
          <w:rFonts w:ascii="Times New Roman" w:hAnsi="Times New Roman" w:cs="Times New Roman"/>
          <w:sz w:val="24"/>
          <w:szCs w:val="24"/>
        </w:rPr>
      </w:pPr>
    </w:p>
    <w:p w:rsidR="006972A8" w:rsidRDefault="00D224AE" w:rsidP="006972A8">
      <w:pPr>
        <w:pStyle w:val="Akapitzlist"/>
        <w:numPr>
          <w:ilvl w:val="0"/>
          <w:numId w:val="5"/>
        </w:numPr>
        <w:jc w:val="both"/>
        <w:rPr>
          <w:rFonts w:ascii="Times New Roman" w:hAnsi="Times New Roman" w:cs="Times New Roman"/>
          <w:sz w:val="24"/>
          <w:szCs w:val="24"/>
        </w:rPr>
      </w:pPr>
      <w:r>
        <w:rPr>
          <w:rFonts w:ascii="Times New Roman" w:hAnsi="Times New Roman" w:cs="Times New Roman"/>
          <w:sz w:val="24"/>
          <w:szCs w:val="24"/>
        </w:rPr>
        <w:t>w</w:t>
      </w:r>
      <w:r w:rsidR="006972A8">
        <w:rPr>
          <w:rFonts w:ascii="Times New Roman" w:hAnsi="Times New Roman" w:cs="Times New Roman"/>
          <w:sz w:val="24"/>
          <w:szCs w:val="24"/>
        </w:rPr>
        <w:t>ykonanie nawierzchni ulepszonych (bitumicznych)</w:t>
      </w:r>
    </w:p>
    <w:p w:rsidR="006972A8" w:rsidRDefault="00D224AE" w:rsidP="006972A8">
      <w:pPr>
        <w:pStyle w:val="Akapitzlist"/>
        <w:numPr>
          <w:ilvl w:val="0"/>
          <w:numId w:val="5"/>
        </w:numPr>
        <w:jc w:val="both"/>
        <w:rPr>
          <w:rFonts w:ascii="Times New Roman" w:hAnsi="Times New Roman" w:cs="Times New Roman"/>
          <w:sz w:val="24"/>
          <w:szCs w:val="24"/>
        </w:rPr>
      </w:pPr>
      <w:r>
        <w:rPr>
          <w:rFonts w:ascii="Times New Roman" w:hAnsi="Times New Roman" w:cs="Times New Roman"/>
          <w:sz w:val="24"/>
          <w:szCs w:val="24"/>
        </w:rPr>
        <w:t>wykonanie prawidłowego odwodnienia pasa drogowego</w:t>
      </w:r>
    </w:p>
    <w:p w:rsidR="00D224AE" w:rsidRDefault="00D224AE" w:rsidP="006972A8">
      <w:pPr>
        <w:pStyle w:val="Akapitzlist"/>
        <w:numPr>
          <w:ilvl w:val="0"/>
          <w:numId w:val="5"/>
        </w:numPr>
        <w:jc w:val="both"/>
        <w:rPr>
          <w:rFonts w:ascii="Times New Roman" w:hAnsi="Times New Roman" w:cs="Times New Roman"/>
          <w:sz w:val="24"/>
          <w:szCs w:val="24"/>
        </w:rPr>
      </w:pPr>
      <w:r>
        <w:rPr>
          <w:rFonts w:ascii="Times New Roman" w:hAnsi="Times New Roman" w:cs="Times New Roman"/>
          <w:sz w:val="24"/>
          <w:szCs w:val="24"/>
        </w:rPr>
        <w:t>wykonanie wzmocnienia nawierzchni gruntowych dróg gminnych</w:t>
      </w:r>
    </w:p>
    <w:p w:rsidR="00D224AE" w:rsidRDefault="00D224AE" w:rsidP="006972A8">
      <w:pPr>
        <w:pStyle w:val="Akapitzlist"/>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wykonanie remontu lub przebudowy istniejących nawierzchni bitumicznych, których założony czas eksploatacji dobiegł końca</w:t>
      </w:r>
    </w:p>
    <w:p w:rsidR="00D224AE" w:rsidRDefault="00D224AE" w:rsidP="00D224AE">
      <w:pPr>
        <w:ind w:left="1416"/>
        <w:jc w:val="both"/>
        <w:rPr>
          <w:rFonts w:ascii="Times New Roman" w:hAnsi="Times New Roman" w:cs="Times New Roman"/>
          <w:sz w:val="24"/>
          <w:szCs w:val="24"/>
        </w:rPr>
      </w:pPr>
      <w:r>
        <w:rPr>
          <w:rFonts w:ascii="Times New Roman" w:hAnsi="Times New Roman" w:cs="Times New Roman"/>
          <w:sz w:val="24"/>
          <w:szCs w:val="24"/>
        </w:rPr>
        <w:t>Przy remontach i budowie dróg należy uwzględnić rodzaj gruntu podłoża natężenie ruchu pojazdów jak również uwzględnić parametry coraz większych i cięższych samochodów, ciągników i sprzętu rolniczego.</w:t>
      </w:r>
    </w:p>
    <w:p w:rsidR="00D224AE" w:rsidRPr="00606FB1" w:rsidRDefault="00606FB1" w:rsidP="00606FB1">
      <w:pPr>
        <w:ind w:left="1416"/>
        <w:jc w:val="both"/>
        <w:rPr>
          <w:rFonts w:ascii="Times New Roman" w:hAnsi="Times New Roman" w:cs="Times New Roman"/>
          <w:sz w:val="24"/>
          <w:szCs w:val="24"/>
        </w:rPr>
      </w:pPr>
      <w:r>
        <w:rPr>
          <w:rFonts w:ascii="Times New Roman" w:hAnsi="Times New Roman" w:cs="Times New Roman"/>
          <w:sz w:val="24"/>
          <w:szCs w:val="24"/>
        </w:rPr>
        <w:t xml:space="preserve">VI. </w:t>
      </w:r>
      <w:r w:rsidR="00D224AE" w:rsidRPr="00606FB1">
        <w:rPr>
          <w:rFonts w:ascii="Times New Roman" w:eastAsia="Times New Roman" w:hAnsi="Times New Roman" w:cs="Times New Roman"/>
          <w:sz w:val="24"/>
          <w:szCs w:val="24"/>
          <w:lang w:eastAsia="pl-PL"/>
        </w:rPr>
        <w:t xml:space="preserve">Plan realizacji zadań drogowych na lata 2016-2020 </w:t>
      </w:r>
    </w:p>
    <w:p w:rsidR="00614E35" w:rsidRDefault="00D224AE" w:rsidP="00614E35">
      <w:pPr>
        <w:pStyle w:val="Akapitzlist"/>
        <w:ind w:left="1080"/>
        <w:jc w:val="both"/>
        <w:rPr>
          <w:rFonts w:ascii="Times New Roman" w:hAnsi="Times New Roman" w:cs="Times New Roman"/>
          <w:sz w:val="24"/>
          <w:szCs w:val="24"/>
        </w:rPr>
      </w:pPr>
      <w:r>
        <w:rPr>
          <w:rFonts w:ascii="Times New Roman" w:hAnsi="Times New Roman" w:cs="Times New Roman"/>
          <w:sz w:val="24"/>
          <w:szCs w:val="24"/>
        </w:rPr>
        <w:t xml:space="preserve">Z przeprowadzonej analizy stanu technicznego dróg jasno wnika że a terenie Gminy Gostycyn </w:t>
      </w:r>
      <w:r w:rsidR="0075097A">
        <w:rPr>
          <w:rFonts w:ascii="Times New Roman" w:hAnsi="Times New Roman" w:cs="Times New Roman"/>
          <w:sz w:val="24"/>
          <w:szCs w:val="24"/>
        </w:rPr>
        <w:t>istnieją duże potrzeby z zakresu poprawy infrastruktury drogowej. Ogólna wartość środków</w:t>
      </w:r>
      <w:r w:rsidR="00606FB1">
        <w:rPr>
          <w:rFonts w:ascii="Times New Roman" w:hAnsi="Times New Roman" w:cs="Times New Roman"/>
          <w:sz w:val="24"/>
          <w:szCs w:val="24"/>
        </w:rPr>
        <w:t xml:space="preserve">, jakie powinny być </w:t>
      </w:r>
      <w:r w:rsidR="006E3CA0">
        <w:rPr>
          <w:rFonts w:ascii="Times New Roman" w:hAnsi="Times New Roman" w:cs="Times New Roman"/>
          <w:sz w:val="24"/>
          <w:szCs w:val="24"/>
        </w:rPr>
        <w:t xml:space="preserve">przeznaczone w programie  wynosi </w:t>
      </w:r>
      <w:r w:rsidR="00623612" w:rsidRPr="00623612">
        <w:rPr>
          <w:rFonts w:ascii="Times New Roman" w:hAnsi="Times New Roman" w:cs="Times New Roman"/>
          <w:b/>
          <w:sz w:val="24"/>
          <w:szCs w:val="24"/>
          <w:u w:val="single"/>
        </w:rPr>
        <w:t>8 820 820,92 zł</w:t>
      </w:r>
      <w:r w:rsidR="00D01C95" w:rsidRPr="00D01C95">
        <w:rPr>
          <w:rFonts w:ascii="Times New Roman" w:hAnsi="Times New Roman" w:cs="Times New Roman"/>
          <w:b/>
          <w:sz w:val="24"/>
          <w:szCs w:val="24"/>
        </w:rPr>
        <w:t xml:space="preserve"> </w:t>
      </w:r>
      <w:r w:rsidR="006E3CA0">
        <w:rPr>
          <w:rFonts w:ascii="Times New Roman" w:hAnsi="Times New Roman" w:cs="Times New Roman"/>
          <w:sz w:val="24"/>
          <w:szCs w:val="24"/>
        </w:rPr>
        <w:t xml:space="preserve">Analizując budżet ostatnich 3 lat należy stwierdzić, że pełna realizacja zadań wymienionych w programie nie będzie możliwa bez pozyskania środków finansowych ze źródeł zewnętrznych. Należy więc nieustannie poszukiwać możliwości finansowania ze środków pozabudżetowych. </w:t>
      </w:r>
    </w:p>
    <w:p w:rsidR="00614E35" w:rsidRDefault="00614E35" w:rsidP="00614E35">
      <w:pPr>
        <w:pStyle w:val="Akapitzlist"/>
        <w:ind w:left="1080"/>
        <w:jc w:val="both"/>
        <w:rPr>
          <w:rFonts w:ascii="Times New Roman" w:hAnsi="Times New Roman" w:cs="Times New Roman"/>
          <w:sz w:val="24"/>
          <w:szCs w:val="24"/>
        </w:rPr>
      </w:pPr>
    </w:p>
    <w:p w:rsidR="004263D6" w:rsidRDefault="004263D6" w:rsidP="004263D6">
      <w:pPr>
        <w:pStyle w:val="Akapitzlist"/>
        <w:ind w:left="1080"/>
        <w:rPr>
          <w:rFonts w:ascii="Times New Roman" w:hAnsi="Times New Roman" w:cs="Times New Roman"/>
          <w:sz w:val="24"/>
          <w:szCs w:val="24"/>
        </w:rPr>
      </w:pPr>
      <w:r>
        <w:rPr>
          <w:rFonts w:ascii="Times New Roman" w:hAnsi="Times New Roman" w:cs="Times New Roman"/>
          <w:sz w:val="24"/>
          <w:szCs w:val="24"/>
        </w:rPr>
        <w:t>Tab. 2  Nakłady finansowe Gminy Gostycyn na drogi gminne w latach 2013-2015</w:t>
      </w:r>
    </w:p>
    <w:tbl>
      <w:tblPr>
        <w:tblStyle w:val="Tabela-Siatka"/>
        <w:tblW w:w="0" w:type="auto"/>
        <w:tblInd w:w="1080" w:type="dxa"/>
        <w:tblLook w:val="04A0" w:firstRow="1" w:lastRow="0" w:firstColumn="1" w:lastColumn="0" w:noHBand="0" w:noVBand="1"/>
      </w:tblPr>
      <w:tblGrid>
        <w:gridCol w:w="2777"/>
        <w:gridCol w:w="1441"/>
        <w:gridCol w:w="1830"/>
        <w:gridCol w:w="1800"/>
      </w:tblGrid>
      <w:tr w:rsidR="00786CBF" w:rsidRPr="00786CBF" w:rsidTr="00786CBF">
        <w:trPr>
          <w:trHeight w:val="210"/>
        </w:trPr>
        <w:tc>
          <w:tcPr>
            <w:tcW w:w="2777" w:type="dxa"/>
            <w:vMerge w:val="restart"/>
          </w:tcPr>
          <w:p w:rsidR="00786CBF" w:rsidRPr="00786CBF" w:rsidRDefault="00786CBF" w:rsidP="00786CBF">
            <w:pPr>
              <w:pStyle w:val="Akapitzlist"/>
              <w:spacing w:line="360" w:lineRule="auto"/>
              <w:ind w:left="0"/>
              <w:jc w:val="center"/>
              <w:rPr>
                <w:rFonts w:ascii="Times New Roman" w:hAnsi="Times New Roman" w:cs="Times New Roman"/>
                <w:b/>
                <w:sz w:val="24"/>
                <w:szCs w:val="24"/>
              </w:rPr>
            </w:pPr>
          </w:p>
          <w:p w:rsidR="00786CBF" w:rsidRPr="00786CBF" w:rsidRDefault="00786CBF" w:rsidP="00786CBF">
            <w:pPr>
              <w:pStyle w:val="Akapitzlist"/>
              <w:spacing w:line="360" w:lineRule="auto"/>
              <w:ind w:left="0"/>
              <w:jc w:val="center"/>
              <w:rPr>
                <w:rFonts w:ascii="Times New Roman" w:hAnsi="Times New Roman" w:cs="Times New Roman"/>
                <w:b/>
                <w:sz w:val="24"/>
                <w:szCs w:val="24"/>
              </w:rPr>
            </w:pPr>
            <w:r w:rsidRPr="00786CBF">
              <w:rPr>
                <w:rFonts w:ascii="Times New Roman" w:hAnsi="Times New Roman" w:cs="Times New Roman"/>
                <w:b/>
                <w:sz w:val="24"/>
                <w:szCs w:val="24"/>
              </w:rPr>
              <w:t>ROK BUDŻETOWY</w:t>
            </w:r>
          </w:p>
        </w:tc>
        <w:tc>
          <w:tcPr>
            <w:tcW w:w="5071" w:type="dxa"/>
            <w:gridSpan w:val="3"/>
          </w:tcPr>
          <w:p w:rsidR="00786CBF" w:rsidRPr="00786CBF" w:rsidRDefault="00786CBF" w:rsidP="00786CBF">
            <w:pPr>
              <w:pStyle w:val="Akapitzlist"/>
              <w:spacing w:line="360" w:lineRule="auto"/>
              <w:ind w:left="0"/>
              <w:jc w:val="center"/>
              <w:rPr>
                <w:rFonts w:ascii="Times New Roman" w:hAnsi="Times New Roman" w:cs="Times New Roman"/>
                <w:b/>
                <w:sz w:val="24"/>
                <w:szCs w:val="24"/>
              </w:rPr>
            </w:pPr>
            <w:r w:rsidRPr="00786CBF">
              <w:rPr>
                <w:rFonts w:ascii="Times New Roman" w:hAnsi="Times New Roman" w:cs="Times New Roman"/>
                <w:b/>
                <w:sz w:val="24"/>
                <w:szCs w:val="24"/>
              </w:rPr>
              <w:t>Nakłady finansowe</w:t>
            </w:r>
            <w:r>
              <w:rPr>
                <w:rFonts w:ascii="Times New Roman" w:hAnsi="Times New Roman" w:cs="Times New Roman"/>
                <w:b/>
                <w:sz w:val="24"/>
                <w:szCs w:val="24"/>
              </w:rPr>
              <w:t xml:space="preserve"> w tys. zł</w:t>
            </w:r>
          </w:p>
        </w:tc>
      </w:tr>
      <w:tr w:rsidR="00786CBF" w:rsidTr="00786CBF">
        <w:trPr>
          <w:trHeight w:val="210"/>
        </w:trPr>
        <w:tc>
          <w:tcPr>
            <w:tcW w:w="2777" w:type="dxa"/>
            <w:vMerge/>
          </w:tcPr>
          <w:p w:rsidR="00786CBF" w:rsidRDefault="00786CBF" w:rsidP="00786CBF">
            <w:pPr>
              <w:pStyle w:val="Akapitzlist"/>
              <w:spacing w:line="360" w:lineRule="auto"/>
              <w:ind w:left="0"/>
              <w:jc w:val="both"/>
              <w:rPr>
                <w:rFonts w:ascii="Times New Roman" w:hAnsi="Times New Roman" w:cs="Times New Roman"/>
                <w:sz w:val="24"/>
                <w:szCs w:val="24"/>
              </w:rPr>
            </w:pPr>
          </w:p>
        </w:tc>
        <w:tc>
          <w:tcPr>
            <w:tcW w:w="1441" w:type="dxa"/>
          </w:tcPr>
          <w:p w:rsidR="00786CBF" w:rsidRPr="00786CBF" w:rsidRDefault="00786CBF" w:rsidP="00786CBF">
            <w:pPr>
              <w:pStyle w:val="Akapitzlist"/>
              <w:spacing w:line="360" w:lineRule="auto"/>
              <w:ind w:left="0"/>
              <w:jc w:val="center"/>
              <w:rPr>
                <w:rFonts w:ascii="Times New Roman" w:hAnsi="Times New Roman" w:cs="Times New Roman"/>
                <w:b/>
                <w:sz w:val="24"/>
                <w:szCs w:val="24"/>
              </w:rPr>
            </w:pPr>
            <w:r w:rsidRPr="00786CBF">
              <w:rPr>
                <w:rFonts w:ascii="Times New Roman" w:hAnsi="Times New Roman" w:cs="Times New Roman"/>
                <w:b/>
                <w:sz w:val="24"/>
                <w:szCs w:val="24"/>
              </w:rPr>
              <w:t>inwestycje</w:t>
            </w:r>
          </w:p>
        </w:tc>
        <w:tc>
          <w:tcPr>
            <w:tcW w:w="1830" w:type="dxa"/>
          </w:tcPr>
          <w:p w:rsidR="00786CBF" w:rsidRPr="00786CBF" w:rsidRDefault="00786CBF" w:rsidP="00786CBF">
            <w:pPr>
              <w:pStyle w:val="Akapitzlist"/>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usługi/zakupy</w:t>
            </w:r>
          </w:p>
        </w:tc>
        <w:tc>
          <w:tcPr>
            <w:tcW w:w="1800" w:type="dxa"/>
          </w:tcPr>
          <w:p w:rsidR="00786CBF" w:rsidRPr="00786CBF" w:rsidRDefault="00786CBF" w:rsidP="00786CBF">
            <w:pPr>
              <w:pStyle w:val="Akapitzlist"/>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remonty</w:t>
            </w:r>
          </w:p>
        </w:tc>
      </w:tr>
      <w:tr w:rsidR="00786CBF" w:rsidTr="00786CBF">
        <w:tc>
          <w:tcPr>
            <w:tcW w:w="2777" w:type="dxa"/>
          </w:tcPr>
          <w:p w:rsidR="00786CBF" w:rsidRPr="00786CBF" w:rsidRDefault="00786CBF" w:rsidP="00786CBF">
            <w:pPr>
              <w:pStyle w:val="Akapitzlist"/>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2013</w:t>
            </w:r>
          </w:p>
        </w:tc>
        <w:tc>
          <w:tcPr>
            <w:tcW w:w="1441" w:type="dxa"/>
          </w:tcPr>
          <w:p w:rsidR="00786CBF" w:rsidRDefault="00786CBF" w:rsidP="00786CBF">
            <w:pPr>
              <w:pStyle w:val="Akapitzlist"/>
              <w:spacing w:line="360" w:lineRule="auto"/>
              <w:ind w:left="0"/>
              <w:jc w:val="right"/>
              <w:rPr>
                <w:rFonts w:ascii="Times New Roman" w:hAnsi="Times New Roman" w:cs="Times New Roman"/>
                <w:sz w:val="24"/>
                <w:szCs w:val="24"/>
              </w:rPr>
            </w:pPr>
            <w:r>
              <w:rPr>
                <w:rFonts w:ascii="Times New Roman" w:hAnsi="Times New Roman" w:cs="Times New Roman"/>
                <w:sz w:val="24"/>
                <w:szCs w:val="24"/>
              </w:rPr>
              <w:t>716,5</w:t>
            </w:r>
          </w:p>
        </w:tc>
        <w:tc>
          <w:tcPr>
            <w:tcW w:w="1830" w:type="dxa"/>
          </w:tcPr>
          <w:p w:rsidR="00786CBF" w:rsidRDefault="00F260DD" w:rsidP="00786CBF">
            <w:pPr>
              <w:pStyle w:val="Akapitzlist"/>
              <w:spacing w:line="360" w:lineRule="auto"/>
              <w:ind w:left="0"/>
              <w:jc w:val="right"/>
              <w:rPr>
                <w:rFonts w:ascii="Times New Roman" w:hAnsi="Times New Roman" w:cs="Times New Roman"/>
                <w:sz w:val="24"/>
                <w:szCs w:val="24"/>
              </w:rPr>
            </w:pPr>
            <w:r>
              <w:rPr>
                <w:rFonts w:ascii="Times New Roman" w:hAnsi="Times New Roman" w:cs="Times New Roman"/>
                <w:sz w:val="24"/>
                <w:szCs w:val="24"/>
              </w:rPr>
              <w:t>111,7</w:t>
            </w:r>
          </w:p>
        </w:tc>
        <w:tc>
          <w:tcPr>
            <w:tcW w:w="1800" w:type="dxa"/>
          </w:tcPr>
          <w:p w:rsidR="00786CBF" w:rsidRDefault="00786CBF" w:rsidP="00786CBF">
            <w:pPr>
              <w:pStyle w:val="Akapitzlist"/>
              <w:spacing w:line="360" w:lineRule="auto"/>
              <w:ind w:left="0"/>
              <w:jc w:val="right"/>
              <w:rPr>
                <w:rFonts w:ascii="Times New Roman" w:hAnsi="Times New Roman" w:cs="Times New Roman"/>
                <w:sz w:val="24"/>
                <w:szCs w:val="24"/>
              </w:rPr>
            </w:pPr>
            <w:r>
              <w:rPr>
                <w:rFonts w:ascii="Times New Roman" w:hAnsi="Times New Roman" w:cs="Times New Roman"/>
                <w:sz w:val="24"/>
                <w:szCs w:val="24"/>
              </w:rPr>
              <w:t>66,4</w:t>
            </w:r>
          </w:p>
        </w:tc>
      </w:tr>
      <w:tr w:rsidR="00786CBF" w:rsidTr="00786CBF">
        <w:tc>
          <w:tcPr>
            <w:tcW w:w="2777" w:type="dxa"/>
          </w:tcPr>
          <w:p w:rsidR="00786CBF" w:rsidRPr="00786CBF" w:rsidRDefault="00786CBF" w:rsidP="00786CBF">
            <w:pPr>
              <w:pStyle w:val="Akapitzlist"/>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2014</w:t>
            </w:r>
          </w:p>
        </w:tc>
        <w:tc>
          <w:tcPr>
            <w:tcW w:w="1441" w:type="dxa"/>
          </w:tcPr>
          <w:p w:rsidR="00786CBF" w:rsidRDefault="00F260DD" w:rsidP="00786CBF">
            <w:pPr>
              <w:pStyle w:val="Akapitzlist"/>
              <w:spacing w:line="360" w:lineRule="auto"/>
              <w:ind w:left="0"/>
              <w:jc w:val="right"/>
              <w:rPr>
                <w:rFonts w:ascii="Times New Roman" w:hAnsi="Times New Roman" w:cs="Times New Roman"/>
                <w:sz w:val="24"/>
                <w:szCs w:val="24"/>
              </w:rPr>
            </w:pPr>
            <w:r>
              <w:rPr>
                <w:rFonts w:ascii="Times New Roman" w:hAnsi="Times New Roman" w:cs="Times New Roman"/>
                <w:sz w:val="24"/>
                <w:szCs w:val="24"/>
              </w:rPr>
              <w:t>737,7</w:t>
            </w:r>
          </w:p>
        </w:tc>
        <w:tc>
          <w:tcPr>
            <w:tcW w:w="1830" w:type="dxa"/>
          </w:tcPr>
          <w:p w:rsidR="00786CBF" w:rsidRDefault="00F260DD" w:rsidP="00786CBF">
            <w:pPr>
              <w:pStyle w:val="Akapitzlist"/>
              <w:spacing w:line="360" w:lineRule="auto"/>
              <w:ind w:left="0"/>
              <w:jc w:val="right"/>
              <w:rPr>
                <w:rFonts w:ascii="Times New Roman" w:hAnsi="Times New Roman" w:cs="Times New Roman"/>
                <w:sz w:val="24"/>
                <w:szCs w:val="24"/>
              </w:rPr>
            </w:pPr>
            <w:r>
              <w:rPr>
                <w:rFonts w:ascii="Times New Roman" w:hAnsi="Times New Roman" w:cs="Times New Roman"/>
                <w:sz w:val="24"/>
                <w:szCs w:val="24"/>
              </w:rPr>
              <w:t>120,8</w:t>
            </w:r>
          </w:p>
        </w:tc>
        <w:tc>
          <w:tcPr>
            <w:tcW w:w="1800" w:type="dxa"/>
          </w:tcPr>
          <w:p w:rsidR="00786CBF" w:rsidRDefault="00F260DD" w:rsidP="00786CBF">
            <w:pPr>
              <w:pStyle w:val="Akapitzlist"/>
              <w:spacing w:line="360" w:lineRule="auto"/>
              <w:ind w:left="0"/>
              <w:jc w:val="right"/>
              <w:rPr>
                <w:rFonts w:ascii="Times New Roman" w:hAnsi="Times New Roman" w:cs="Times New Roman"/>
                <w:sz w:val="24"/>
                <w:szCs w:val="24"/>
              </w:rPr>
            </w:pPr>
            <w:r>
              <w:rPr>
                <w:rFonts w:ascii="Times New Roman" w:hAnsi="Times New Roman" w:cs="Times New Roman"/>
                <w:sz w:val="24"/>
                <w:szCs w:val="24"/>
              </w:rPr>
              <w:t>88,3</w:t>
            </w:r>
          </w:p>
        </w:tc>
      </w:tr>
      <w:tr w:rsidR="00786CBF" w:rsidTr="00786CBF">
        <w:tc>
          <w:tcPr>
            <w:tcW w:w="2777" w:type="dxa"/>
          </w:tcPr>
          <w:p w:rsidR="00786CBF" w:rsidRPr="00786CBF" w:rsidRDefault="00786CBF" w:rsidP="00786CBF">
            <w:pPr>
              <w:pStyle w:val="Akapitzlist"/>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2015</w:t>
            </w:r>
          </w:p>
        </w:tc>
        <w:tc>
          <w:tcPr>
            <w:tcW w:w="1441" w:type="dxa"/>
          </w:tcPr>
          <w:p w:rsidR="00786CBF" w:rsidRDefault="00786CBF" w:rsidP="00786CBF">
            <w:pPr>
              <w:pStyle w:val="Akapitzlist"/>
              <w:spacing w:line="360" w:lineRule="auto"/>
              <w:ind w:left="0"/>
              <w:jc w:val="right"/>
              <w:rPr>
                <w:rFonts w:ascii="Times New Roman" w:hAnsi="Times New Roman" w:cs="Times New Roman"/>
                <w:sz w:val="24"/>
                <w:szCs w:val="24"/>
              </w:rPr>
            </w:pPr>
            <w:r>
              <w:rPr>
                <w:rFonts w:ascii="Times New Roman" w:hAnsi="Times New Roman" w:cs="Times New Roman"/>
                <w:sz w:val="24"/>
                <w:szCs w:val="24"/>
              </w:rPr>
              <w:t>388,8</w:t>
            </w:r>
          </w:p>
        </w:tc>
        <w:tc>
          <w:tcPr>
            <w:tcW w:w="1830" w:type="dxa"/>
          </w:tcPr>
          <w:p w:rsidR="00786CBF" w:rsidRDefault="00786CBF" w:rsidP="00786CBF">
            <w:pPr>
              <w:pStyle w:val="Akapitzlist"/>
              <w:spacing w:line="360" w:lineRule="auto"/>
              <w:ind w:left="0"/>
              <w:jc w:val="right"/>
              <w:rPr>
                <w:rFonts w:ascii="Times New Roman" w:hAnsi="Times New Roman" w:cs="Times New Roman"/>
                <w:sz w:val="24"/>
                <w:szCs w:val="24"/>
              </w:rPr>
            </w:pPr>
            <w:r>
              <w:rPr>
                <w:rFonts w:ascii="Times New Roman" w:hAnsi="Times New Roman" w:cs="Times New Roman"/>
                <w:sz w:val="24"/>
                <w:szCs w:val="24"/>
              </w:rPr>
              <w:t>134,5</w:t>
            </w:r>
          </w:p>
        </w:tc>
        <w:tc>
          <w:tcPr>
            <w:tcW w:w="1800" w:type="dxa"/>
          </w:tcPr>
          <w:p w:rsidR="00786CBF" w:rsidRDefault="00786CBF" w:rsidP="00786CBF">
            <w:pPr>
              <w:pStyle w:val="Akapitzlist"/>
              <w:spacing w:line="360" w:lineRule="auto"/>
              <w:ind w:left="0"/>
              <w:jc w:val="right"/>
              <w:rPr>
                <w:rFonts w:ascii="Times New Roman" w:hAnsi="Times New Roman" w:cs="Times New Roman"/>
                <w:sz w:val="24"/>
                <w:szCs w:val="24"/>
              </w:rPr>
            </w:pPr>
            <w:r>
              <w:rPr>
                <w:rFonts w:ascii="Times New Roman" w:hAnsi="Times New Roman" w:cs="Times New Roman"/>
                <w:sz w:val="24"/>
                <w:szCs w:val="24"/>
              </w:rPr>
              <w:t>66,0</w:t>
            </w:r>
          </w:p>
        </w:tc>
      </w:tr>
      <w:tr w:rsidR="00F260DD" w:rsidTr="00786CBF">
        <w:tc>
          <w:tcPr>
            <w:tcW w:w="2777" w:type="dxa"/>
          </w:tcPr>
          <w:p w:rsidR="00F260DD" w:rsidRDefault="00F260DD" w:rsidP="00786CBF">
            <w:pPr>
              <w:pStyle w:val="Akapitzlist"/>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RAZEM</w:t>
            </w:r>
          </w:p>
        </w:tc>
        <w:tc>
          <w:tcPr>
            <w:tcW w:w="1441" w:type="dxa"/>
          </w:tcPr>
          <w:p w:rsidR="00F260DD" w:rsidRPr="00F260DD" w:rsidRDefault="00F260DD" w:rsidP="00786CBF">
            <w:pPr>
              <w:pStyle w:val="Akapitzlist"/>
              <w:spacing w:line="360" w:lineRule="auto"/>
              <w:ind w:left="0"/>
              <w:jc w:val="right"/>
              <w:rPr>
                <w:rFonts w:ascii="Times New Roman" w:hAnsi="Times New Roman" w:cs="Times New Roman"/>
                <w:b/>
                <w:i/>
                <w:sz w:val="24"/>
                <w:szCs w:val="24"/>
              </w:rPr>
            </w:pPr>
            <w:r w:rsidRPr="00F260DD">
              <w:rPr>
                <w:rFonts w:ascii="Times New Roman" w:hAnsi="Times New Roman" w:cs="Times New Roman"/>
                <w:b/>
                <w:i/>
                <w:sz w:val="24"/>
                <w:szCs w:val="24"/>
              </w:rPr>
              <w:t>1 843,0</w:t>
            </w:r>
          </w:p>
        </w:tc>
        <w:tc>
          <w:tcPr>
            <w:tcW w:w="1830" w:type="dxa"/>
          </w:tcPr>
          <w:p w:rsidR="00F260DD" w:rsidRPr="00F260DD" w:rsidRDefault="00F260DD" w:rsidP="00786CBF">
            <w:pPr>
              <w:pStyle w:val="Akapitzlist"/>
              <w:spacing w:line="360" w:lineRule="auto"/>
              <w:ind w:left="0"/>
              <w:jc w:val="right"/>
              <w:rPr>
                <w:rFonts w:ascii="Times New Roman" w:hAnsi="Times New Roman" w:cs="Times New Roman"/>
                <w:b/>
                <w:i/>
                <w:sz w:val="24"/>
                <w:szCs w:val="24"/>
              </w:rPr>
            </w:pPr>
            <w:r w:rsidRPr="00F260DD">
              <w:rPr>
                <w:rFonts w:ascii="Times New Roman" w:hAnsi="Times New Roman" w:cs="Times New Roman"/>
                <w:b/>
                <w:i/>
                <w:sz w:val="24"/>
                <w:szCs w:val="24"/>
              </w:rPr>
              <w:t>367,0</w:t>
            </w:r>
          </w:p>
        </w:tc>
        <w:tc>
          <w:tcPr>
            <w:tcW w:w="1800" w:type="dxa"/>
          </w:tcPr>
          <w:p w:rsidR="00F260DD" w:rsidRPr="00F260DD" w:rsidRDefault="00F260DD" w:rsidP="00786CBF">
            <w:pPr>
              <w:pStyle w:val="Akapitzlist"/>
              <w:spacing w:line="360" w:lineRule="auto"/>
              <w:ind w:left="0"/>
              <w:jc w:val="right"/>
              <w:rPr>
                <w:rFonts w:ascii="Times New Roman" w:hAnsi="Times New Roman" w:cs="Times New Roman"/>
                <w:b/>
                <w:i/>
                <w:sz w:val="24"/>
                <w:szCs w:val="24"/>
              </w:rPr>
            </w:pPr>
            <w:r w:rsidRPr="00F260DD">
              <w:rPr>
                <w:rFonts w:ascii="Times New Roman" w:hAnsi="Times New Roman" w:cs="Times New Roman"/>
                <w:b/>
                <w:i/>
                <w:sz w:val="24"/>
                <w:szCs w:val="24"/>
              </w:rPr>
              <w:t>220,7</w:t>
            </w:r>
          </w:p>
        </w:tc>
      </w:tr>
    </w:tbl>
    <w:p w:rsidR="00786CBF" w:rsidRDefault="00786CBF" w:rsidP="00D224AE">
      <w:pPr>
        <w:pStyle w:val="Akapitzlist"/>
        <w:ind w:left="1080"/>
        <w:jc w:val="both"/>
        <w:rPr>
          <w:rFonts w:ascii="Times New Roman" w:hAnsi="Times New Roman" w:cs="Times New Roman"/>
          <w:sz w:val="24"/>
          <w:szCs w:val="24"/>
        </w:rPr>
      </w:pPr>
    </w:p>
    <w:p w:rsidR="00786CBF" w:rsidRDefault="00786CBF" w:rsidP="00D224AE">
      <w:pPr>
        <w:pStyle w:val="Akapitzlist"/>
        <w:ind w:left="1080"/>
        <w:jc w:val="both"/>
        <w:rPr>
          <w:rFonts w:ascii="Times New Roman" w:hAnsi="Times New Roman" w:cs="Times New Roman"/>
          <w:sz w:val="24"/>
          <w:szCs w:val="24"/>
        </w:rPr>
      </w:pPr>
    </w:p>
    <w:p w:rsidR="00614E35" w:rsidRDefault="00614E35" w:rsidP="00614E35">
      <w:pPr>
        <w:pStyle w:val="Akapitzlist"/>
        <w:ind w:left="1080"/>
        <w:jc w:val="both"/>
        <w:rPr>
          <w:rFonts w:ascii="Times New Roman" w:hAnsi="Times New Roman" w:cs="Times New Roman"/>
          <w:sz w:val="24"/>
          <w:szCs w:val="24"/>
        </w:rPr>
      </w:pPr>
      <w:r>
        <w:rPr>
          <w:rFonts w:ascii="Times New Roman" w:hAnsi="Times New Roman" w:cs="Times New Roman"/>
          <w:sz w:val="24"/>
          <w:szCs w:val="24"/>
        </w:rPr>
        <w:t>Przed podjęciem decyzji o realizacji wszystkie zadania zarówno inwestycyjne jak i remontowe powinny być poddawane każdorazowo rzetelnej weryfikacji i analizie pod względem ważności i możliwości realizacyjnych powinny uwzględniać następujące kryteria:</w:t>
      </w:r>
    </w:p>
    <w:p w:rsidR="00614E35" w:rsidRDefault="00614E35" w:rsidP="00614E35">
      <w:pPr>
        <w:pStyle w:val="Akapitzlist"/>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techniczne uwarunkowania kolejności zadań drogowych </w:t>
      </w:r>
    </w:p>
    <w:p w:rsidR="004263D6" w:rsidRPr="004263D6" w:rsidRDefault="00614E35" w:rsidP="004263D6">
      <w:pPr>
        <w:pStyle w:val="Akapitzlist"/>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stan techniczny dróg, zarówno o nawierzchni asfaltowej jak i nieutwardzonej </w:t>
      </w:r>
    </w:p>
    <w:p w:rsidR="004263D6" w:rsidRDefault="004263D6" w:rsidP="0014492A">
      <w:pPr>
        <w:pStyle w:val="Akapitzlist"/>
        <w:ind w:left="1440"/>
        <w:jc w:val="both"/>
        <w:rPr>
          <w:rFonts w:ascii="Times New Roman" w:hAnsi="Times New Roman" w:cs="Times New Roman"/>
          <w:sz w:val="24"/>
          <w:szCs w:val="24"/>
        </w:rPr>
      </w:pPr>
    </w:p>
    <w:p w:rsidR="00786CBF" w:rsidRDefault="0014492A" w:rsidP="0014492A">
      <w:pPr>
        <w:pStyle w:val="Akapitzlist"/>
        <w:ind w:left="1440"/>
        <w:jc w:val="both"/>
        <w:rPr>
          <w:rFonts w:ascii="Times New Roman" w:hAnsi="Times New Roman" w:cs="Times New Roman"/>
          <w:sz w:val="24"/>
          <w:szCs w:val="24"/>
        </w:rPr>
      </w:pPr>
      <w:r>
        <w:rPr>
          <w:rFonts w:ascii="Times New Roman" w:hAnsi="Times New Roman" w:cs="Times New Roman"/>
          <w:sz w:val="24"/>
          <w:szCs w:val="24"/>
        </w:rPr>
        <w:t>Gmina Gostycyn przez 3 ostatnie lata w budżecie przeznaczyła na rozwój sieci drogowej środki w wysokości 2 431 tys. Zł. Radykalne zwiększenie środków w okresie 2016-2020 nie jest raczej możliwe. Zakładając że przez najbliższe lata Gmina Gostycyn przekaże 500 tys. zł rocznie to na podstawie analizy stanu istniejącego proponuje się ustalić do realizacji kolejność inwestycji drogowych i remontowych i przedstawić je w poniższym Planie zadań drogowych na lata 2016-2020.</w:t>
      </w:r>
    </w:p>
    <w:p w:rsidR="0014492A" w:rsidRPr="004263D6" w:rsidRDefault="0014492A" w:rsidP="004263D6">
      <w:pPr>
        <w:jc w:val="both"/>
        <w:rPr>
          <w:rFonts w:ascii="Times New Roman" w:hAnsi="Times New Roman" w:cs="Times New Roman"/>
          <w:sz w:val="24"/>
          <w:szCs w:val="24"/>
        </w:rPr>
      </w:pPr>
    </w:p>
    <w:p w:rsidR="0014492A" w:rsidRDefault="0014492A" w:rsidP="0014492A">
      <w:pPr>
        <w:pStyle w:val="Akapitzlist"/>
        <w:ind w:left="1440"/>
        <w:jc w:val="both"/>
        <w:rPr>
          <w:rFonts w:ascii="Times New Roman" w:hAnsi="Times New Roman" w:cs="Times New Roman"/>
          <w:sz w:val="24"/>
          <w:szCs w:val="24"/>
        </w:rPr>
      </w:pPr>
    </w:p>
    <w:p w:rsidR="0014492A" w:rsidRDefault="0014492A" w:rsidP="004263D6">
      <w:pPr>
        <w:jc w:val="both"/>
        <w:rPr>
          <w:rFonts w:ascii="Times New Roman" w:hAnsi="Times New Roman" w:cs="Times New Roman"/>
          <w:sz w:val="24"/>
          <w:szCs w:val="24"/>
        </w:rPr>
      </w:pPr>
      <w:r w:rsidRPr="004263D6">
        <w:rPr>
          <w:rFonts w:ascii="Times New Roman" w:hAnsi="Times New Roman" w:cs="Times New Roman"/>
          <w:sz w:val="24"/>
          <w:szCs w:val="24"/>
        </w:rPr>
        <w:t>Tabela 3</w:t>
      </w:r>
      <w:r w:rsidR="004263D6" w:rsidRPr="004263D6">
        <w:rPr>
          <w:rFonts w:ascii="Times New Roman" w:hAnsi="Times New Roman" w:cs="Times New Roman"/>
          <w:sz w:val="24"/>
          <w:szCs w:val="24"/>
        </w:rPr>
        <w:t xml:space="preserve"> Plany</w:t>
      </w:r>
      <w:r w:rsidR="004263D6">
        <w:rPr>
          <w:rFonts w:ascii="Times New Roman" w:hAnsi="Times New Roman" w:cs="Times New Roman"/>
          <w:sz w:val="24"/>
          <w:szCs w:val="24"/>
        </w:rPr>
        <w:t xml:space="preserve"> </w:t>
      </w:r>
      <w:r w:rsidR="004263D6" w:rsidRPr="004263D6">
        <w:rPr>
          <w:rFonts w:ascii="Times New Roman" w:hAnsi="Times New Roman" w:cs="Times New Roman"/>
          <w:sz w:val="24"/>
          <w:szCs w:val="24"/>
        </w:rPr>
        <w:t>inwestycyjne na drogach gminnych w Gminie Gostycyn na  lata 2016 – 2020 r</w:t>
      </w:r>
    </w:p>
    <w:tbl>
      <w:tblPr>
        <w:tblStyle w:val="Tabela-Siatka"/>
        <w:tblW w:w="9524" w:type="dxa"/>
        <w:tblLook w:val="04A0" w:firstRow="1" w:lastRow="0" w:firstColumn="1" w:lastColumn="0" w:noHBand="0" w:noVBand="1"/>
      </w:tblPr>
      <w:tblGrid>
        <w:gridCol w:w="570"/>
        <w:gridCol w:w="1791"/>
        <w:gridCol w:w="1403"/>
        <w:gridCol w:w="1097"/>
        <w:gridCol w:w="1348"/>
        <w:gridCol w:w="1766"/>
        <w:gridCol w:w="1549"/>
      </w:tblGrid>
      <w:tr w:rsidR="004263D6" w:rsidTr="00D01C95">
        <w:trPr>
          <w:cantSplit/>
        </w:trPr>
        <w:tc>
          <w:tcPr>
            <w:tcW w:w="570" w:type="dxa"/>
          </w:tcPr>
          <w:p w:rsidR="004263D6" w:rsidRPr="004263D6" w:rsidRDefault="004263D6" w:rsidP="004263D6">
            <w:pPr>
              <w:jc w:val="center"/>
              <w:rPr>
                <w:rFonts w:ascii="Times New Roman" w:hAnsi="Times New Roman" w:cs="Times New Roman"/>
                <w:b/>
                <w:sz w:val="24"/>
                <w:szCs w:val="24"/>
              </w:rPr>
            </w:pPr>
            <w:r>
              <w:rPr>
                <w:rFonts w:ascii="Times New Roman" w:hAnsi="Times New Roman" w:cs="Times New Roman"/>
                <w:b/>
                <w:sz w:val="24"/>
                <w:szCs w:val="24"/>
              </w:rPr>
              <w:t xml:space="preserve">Lp. </w:t>
            </w:r>
          </w:p>
        </w:tc>
        <w:tc>
          <w:tcPr>
            <w:tcW w:w="1791" w:type="dxa"/>
          </w:tcPr>
          <w:p w:rsidR="004263D6" w:rsidRPr="004263D6" w:rsidRDefault="004263D6" w:rsidP="004263D6">
            <w:pPr>
              <w:jc w:val="center"/>
              <w:rPr>
                <w:rFonts w:ascii="Times New Roman" w:hAnsi="Times New Roman" w:cs="Times New Roman"/>
                <w:b/>
                <w:sz w:val="24"/>
                <w:szCs w:val="24"/>
              </w:rPr>
            </w:pPr>
            <w:r>
              <w:rPr>
                <w:rFonts w:ascii="Times New Roman" w:hAnsi="Times New Roman" w:cs="Times New Roman"/>
                <w:b/>
                <w:sz w:val="24"/>
                <w:szCs w:val="24"/>
              </w:rPr>
              <w:t>Nazwa zadania</w:t>
            </w:r>
          </w:p>
        </w:tc>
        <w:tc>
          <w:tcPr>
            <w:tcW w:w="1403" w:type="dxa"/>
          </w:tcPr>
          <w:p w:rsidR="004263D6" w:rsidRPr="004263D6" w:rsidRDefault="004263D6" w:rsidP="004263D6">
            <w:pPr>
              <w:jc w:val="center"/>
              <w:rPr>
                <w:rFonts w:ascii="Times New Roman" w:hAnsi="Times New Roman" w:cs="Times New Roman"/>
                <w:b/>
                <w:sz w:val="24"/>
                <w:szCs w:val="24"/>
              </w:rPr>
            </w:pPr>
            <w:r>
              <w:rPr>
                <w:rFonts w:ascii="Times New Roman" w:hAnsi="Times New Roman" w:cs="Times New Roman"/>
                <w:b/>
                <w:sz w:val="24"/>
                <w:szCs w:val="24"/>
              </w:rPr>
              <w:t>Nr drogi Sołectwo</w:t>
            </w:r>
          </w:p>
        </w:tc>
        <w:tc>
          <w:tcPr>
            <w:tcW w:w="1097" w:type="dxa"/>
          </w:tcPr>
          <w:p w:rsidR="004263D6" w:rsidRDefault="004263D6" w:rsidP="004263D6">
            <w:pPr>
              <w:jc w:val="center"/>
              <w:rPr>
                <w:rFonts w:ascii="Times New Roman" w:hAnsi="Times New Roman" w:cs="Times New Roman"/>
                <w:b/>
                <w:sz w:val="24"/>
                <w:szCs w:val="24"/>
              </w:rPr>
            </w:pPr>
            <w:r>
              <w:rPr>
                <w:rFonts w:ascii="Times New Roman" w:hAnsi="Times New Roman" w:cs="Times New Roman"/>
                <w:b/>
                <w:sz w:val="24"/>
                <w:szCs w:val="24"/>
              </w:rPr>
              <w:t xml:space="preserve">Długość </w:t>
            </w:r>
          </w:p>
          <w:p w:rsidR="004263D6" w:rsidRPr="004263D6" w:rsidRDefault="004263D6" w:rsidP="004263D6">
            <w:pPr>
              <w:jc w:val="center"/>
              <w:rPr>
                <w:rFonts w:ascii="Times New Roman" w:hAnsi="Times New Roman" w:cs="Times New Roman"/>
                <w:b/>
                <w:sz w:val="24"/>
                <w:szCs w:val="24"/>
              </w:rPr>
            </w:pPr>
            <w:r>
              <w:rPr>
                <w:rFonts w:ascii="Times New Roman" w:hAnsi="Times New Roman" w:cs="Times New Roman"/>
                <w:b/>
                <w:sz w:val="24"/>
                <w:szCs w:val="24"/>
              </w:rPr>
              <w:t>m</w:t>
            </w:r>
          </w:p>
        </w:tc>
        <w:tc>
          <w:tcPr>
            <w:tcW w:w="1348" w:type="dxa"/>
          </w:tcPr>
          <w:p w:rsidR="004263D6" w:rsidRPr="004263D6" w:rsidRDefault="0040445A" w:rsidP="0040445A">
            <w:pPr>
              <w:jc w:val="center"/>
              <w:rPr>
                <w:rFonts w:ascii="Times New Roman" w:hAnsi="Times New Roman" w:cs="Times New Roman"/>
                <w:b/>
                <w:sz w:val="24"/>
                <w:szCs w:val="24"/>
              </w:rPr>
            </w:pPr>
            <w:r>
              <w:rPr>
                <w:rFonts w:ascii="Times New Roman" w:hAnsi="Times New Roman" w:cs="Times New Roman"/>
                <w:b/>
                <w:sz w:val="24"/>
                <w:szCs w:val="24"/>
              </w:rPr>
              <w:t>Rok inwestycji</w:t>
            </w:r>
          </w:p>
        </w:tc>
        <w:tc>
          <w:tcPr>
            <w:tcW w:w="1766" w:type="dxa"/>
          </w:tcPr>
          <w:p w:rsidR="004263D6" w:rsidRDefault="004263D6" w:rsidP="004263D6">
            <w:pPr>
              <w:jc w:val="center"/>
              <w:rPr>
                <w:rFonts w:ascii="Times New Roman" w:hAnsi="Times New Roman" w:cs="Times New Roman"/>
                <w:b/>
                <w:sz w:val="24"/>
                <w:szCs w:val="24"/>
              </w:rPr>
            </w:pPr>
            <w:r>
              <w:rPr>
                <w:rFonts w:ascii="Times New Roman" w:hAnsi="Times New Roman" w:cs="Times New Roman"/>
                <w:b/>
                <w:sz w:val="24"/>
                <w:szCs w:val="24"/>
              </w:rPr>
              <w:t xml:space="preserve">Koszt </w:t>
            </w:r>
          </w:p>
          <w:p w:rsidR="004263D6" w:rsidRPr="004263D6" w:rsidRDefault="004263D6" w:rsidP="00623612">
            <w:pPr>
              <w:jc w:val="center"/>
              <w:rPr>
                <w:rFonts w:ascii="Times New Roman" w:hAnsi="Times New Roman" w:cs="Times New Roman"/>
                <w:b/>
                <w:sz w:val="24"/>
                <w:szCs w:val="24"/>
              </w:rPr>
            </w:pPr>
            <w:r>
              <w:rPr>
                <w:rFonts w:ascii="Times New Roman" w:hAnsi="Times New Roman" w:cs="Times New Roman"/>
                <w:b/>
                <w:sz w:val="24"/>
                <w:szCs w:val="24"/>
              </w:rPr>
              <w:t>zł</w:t>
            </w:r>
          </w:p>
        </w:tc>
        <w:tc>
          <w:tcPr>
            <w:tcW w:w="1549" w:type="dxa"/>
          </w:tcPr>
          <w:p w:rsidR="004263D6" w:rsidRDefault="004263D6" w:rsidP="004263D6">
            <w:pPr>
              <w:jc w:val="center"/>
              <w:rPr>
                <w:rFonts w:ascii="Times New Roman" w:hAnsi="Times New Roman" w:cs="Times New Roman"/>
                <w:b/>
                <w:sz w:val="24"/>
                <w:szCs w:val="24"/>
              </w:rPr>
            </w:pPr>
            <w:r>
              <w:rPr>
                <w:rFonts w:ascii="Times New Roman" w:hAnsi="Times New Roman" w:cs="Times New Roman"/>
                <w:b/>
                <w:sz w:val="24"/>
                <w:szCs w:val="24"/>
              </w:rPr>
              <w:t>Technologia</w:t>
            </w:r>
          </w:p>
          <w:p w:rsidR="004263D6" w:rsidRPr="004263D6" w:rsidRDefault="004263D6" w:rsidP="004263D6">
            <w:pPr>
              <w:jc w:val="center"/>
              <w:rPr>
                <w:rFonts w:ascii="Times New Roman" w:hAnsi="Times New Roman" w:cs="Times New Roman"/>
                <w:b/>
                <w:sz w:val="24"/>
                <w:szCs w:val="24"/>
              </w:rPr>
            </w:pPr>
            <w:r>
              <w:rPr>
                <w:rFonts w:ascii="Times New Roman" w:hAnsi="Times New Roman" w:cs="Times New Roman"/>
                <w:b/>
                <w:sz w:val="24"/>
                <w:szCs w:val="24"/>
              </w:rPr>
              <w:t xml:space="preserve">Prac </w:t>
            </w:r>
          </w:p>
        </w:tc>
      </w:tr>
      <w:tr w:rsidR="00264D46" w:rsidRPr="00264D46" w:rsidTr="00D01C95">
        <w:trPr>
          <w:cantSplit/>
        </w:trPr>
        <w:tc>
          <w:tcPr>
            <w:tcW w:w="570" w:type="dxa"/>
          </w:tcPr>
          <w:p w:rsidR="00FB6360" w:rsidRPr="00264D46" w:rsidRDefault="00FB6360"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FB6360" w:rsidRPr="00264D46" w:rsidRDefault="00FB6360" w:rsidP="004263D6">
            <w:pPr>
              <w:spacing w:line="360" w:lineRule="auto"/>
              <w:jc w:val="both"/>
              <w:rPr>
                <w:rFonts w:ascii="Times New Roman" w:hAnsi="Times New Roman" w:cs="Times New Roman"/>
                <w:sz w:val="24"/>
                <w:szCs w:val="24"/>
              </w:rPr>
            </w:pPr>
            <w:r w:rsidRPr="00264D46">
              <w:rPr>
                <w:rFonts w:ascii="Times New Roman" w:hAnsi="Times New Roman" w:cs="Times New Roman"/>
                <w:sz w:val="24"/>
                <w:szCs w:val="24"/>
              </w:rPr>
              <w:t>Przebudowa ulicy Dworcowej i Pocztowej w Pruszczu</w:t>
            </w:r>
          </w:p>
        </w:tc>
        <w:tc>
          <w:tcPr>
            <w:tcW w:w="1403" w:type="dxa"/>
          </w:tcPr>
          <w:p w:rsidR="00FB6360" w:rsidRPr="00264D46" w:rsidRDefault="00EC2E80" w:rsidP="00EB3FF8">
            <w:pPr>
              <w:spacing w:line="360" w:lineRule="auto"/>
              <w:jc w:val="both"/>
              <w:rPr>
                <w:rFonts w:ascii="Times New Roman" w:hAnsi="Times New Roman" w:cs="Times New Roman"/>
                <w:sz w:val="24"/>
                <w:szCs w:val="24"/>
              </w:rPr>
            </w:pPr>
            <w:r w:rsidRPr="00264D46">
              <w:rPr>
                <w:rFonts w:ascii="Times New Roman" w:hAnsi="Times New Roman" w:cs="Times New Roman"/>
                <w:sz w:val="24"/>
                <w:szCs w:val="24"/>
              </w:rPr>
              <w:t xml:space="preserve">Pruszcz </w:t>
            </w:r>
            <w:r w:rsidR="00EB3FF8" w:rsidRPr="00264D46">
              <w:rPr>
                <w:rFonts w:ascii="Times New Roman" w:hAnsi="Times New Roman" w:cs="Times New Roman"/>
                <w:sz w:val="24"/>
                <w:szCs w:val="24"/>
              </w:rPr>
              <w:t>010527C</w:t>
            </w:r>
            <w:r w:rsidRPr="00264D46">
              <w:rPr>
                <w:rFonts w:ascii="Times New Roman" w:hAnsi="Times New Roman" w:cs="Times New Roman"/>
                <w:sz w:val="24"/>
                <w:szCs w:val="24"/>
              </w:rPr>
              <w:t>, 010528C</w:t>
            </w:r>
          </w:p>
        </w:tc>
        <w:tc>
          <w:tcPr>
            <w:tcW w:w="1097" w:type="dxa"/>
          </w:tcPr>
          <w:p w:rsidR="00FB6360" w:rsidRPr="00264D46" w:rsidRDefault="00264D46" w:rsidP="004263D6">
            <w:pPr>
              <w:spacing w:line="360" w:lineRule="auto"/>
              <w:jc w:val="both"/>
              <w:rPr>
                <w:rFonts w:ascii="Times New Roman" w:hAnsi="Times New Roman" w:cs="Times New Roman"/>
                <w:sz w:val="24"/>
                <w:szCs w:val="24"/>
              </w:rPr>
            </w:pPr>
            <w:r w:rsidRPr="00264D46">
              <w:rPr>
                <w:rFonts w:ascii="Times New Roman" w:hAnsi="Times New Roman" w:cs="Times New Roman"/>
                <w:sz w:val="24"/>
                <w:szCs w:val="24"/>
              </w:rPr>
              <w:t>594,6 m</w:t>
            </w:r>
          </w:p>
        </w:tc>
        <w:tc>
          <w:tcPr>
            <w:tcW w:w="1348" w:type="dxa"/>
          </w:tcPr>
          <w:p w:rsidR="00FB6360" w:rsidRPr="00264D46" w:rsidRDefault="00FB6360" w:rsidP="004263D6">
            <w:pPr>
              <w:spacing w:line="360" w:lineRule="auto"/>
              <w:jc w:val="both"/>
              <w:rPr>
                <w:rFonts w:ascii="Times New Roman" w:hAnsi="Times New Roman" w:cs="Times New Roman"/>
                <w:sz w:val="24"/>
                <w:szCs w:val="24"/>
              </w:rPr>
            </w:pPr>
            <w:r w:rsidRPr="00264D46">
              <w:rPr>
                <w:rFonts w:ascii="Times New Roman" w:hAnsi="Times New Roman" w:cs="Times New Roman"/>
                <w:sz w:val="24"/>
                <w:szCs w:val="24"/>
              </w:rPr>
              <w:t>2016</w:t>
            </w:r>
            <w:r w:rsidR="00692598">
              <w:rPr>
                <w:rFonts w:ascii="Times New Roman" w:hAnsi="Times New Roman" w:cs="Times New Roman"/>
                <w:sz w:val="24"/>
                <w:szCs w:val="24"/>
              </w:rPr>
              <w:t>/2017</w:t>
            </w:r>
            <w:bookmarkStart w:id="0" w:name="_GoBack"/>
            <w:bookmarkEnd w:id="0"/>
          </w:p>
        </w:tc>
        <w:tc>
          <w:tcPr>
            <w:tcW w:w="1766" w:type="dxa"/>
          </w:tcPr>
          <w:p w:rsidR="00FB6360" w:rsidRPr="00264D46" w:rsidRDefault="00623612" w:rsidP="004263D6">
            <w:pPr>
              <w:spacing w:line="360" w:lineRule="auto"/>
              <w:jc w:val="both"/>
              <w:rPr>
                <w:rFonts w:ascii="Times New Roman" w:hAnsi="Times New Roman" w:cs="Times New Roman"/>
                <w:sz w:val="24"/>
                <w:szCs w:val="24"/>
              </w:rPr>
            </w:pPr>
            <w:r>
              <w:rPr>
                <w:rFonts w:ascii="Times New Roman" w:hAnsi="Times New Roman" w:cs="Times New Roman"/>
                <w:sz w:val="24"/>
                <w:szCs w:val="24"/>
              </w:rPr>
              <w:t>897.289,91</w:t>
            </w:r>
          </w:p>
        </w:tc>
        <w:tc>
          <w:tcPr>
            <w:tcW w:w="1549" w:type="dxa"/>
          </w:tcPr>
          <w:p w:rsidR="00FB6360" w:rsidRPr="00264D46" w:rsidRDefault="00EB3FF8" w:rsidP="004263D6">
            <w:pPr>
              <w:spacing w:line="360" w:lineRule="auto"/>
              <w:jc w:val="both"/>
              <w:rPr>
                <w:rFonts w:ascii="Times New Roman" w:hAnsi="Times New Roman" w:cs="Times New Roman"/>
                <w:sz w:val="24"/>
                <w:szCs w:val="24"/>
              </w:rPr>
            </w:pPr>
            <w:r w:rsidRPr="00264D46">
              <w:rPr>
                <w:rFonts w:ascii="Times New Roman" w:hAnsi="Times New Roman" w:cs="Times New Roman"/>
                <w:sz w:val="24"/>
                <w:szCs w:val="24"/>
              </w:rPr>
              <w:t>Nawierzchnia bitumiczna z asfaltobetonu</w:t>
            </w:r>
          </w:p>
        </w:tc>
      </w:tr>
      <w:tr w:rsidR="00264D46" w:rsidRPr="00264D46" w:rsidTr="00D01C95">
        <w:trPr>
          <w:cantSplit/>
        </w:trPr>
        <w:tc>
          <w:tcPr>
            <w:tcW w:w="570" w:type="dxa"/>
          </w:tcPr>
          <w:p w:rsidR="00FB6360" w:rsidRPr="00264D46" w:rsidRDefault="00FB6360"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FB6360" w:rsidRPr="00264D46" w:rsidRDefault="00FB6360" w:rsidP="004263D6">
            <w:pPr>
              <w:spacing w:line="360" w:lineRule="auto"/>
              <w:jc w:val="both"/>
              <w:rPr>
                <w:rFonts w:ascii="Times New Roman" w:hAnsi="Times New Roman" w:cs="Times New Roman"/>
                <w:sz w:val="24"/>
                <w:szCs w:val="24"/>
              </w:rPr>
            </w:pPr>
            <w:r w:rsidRPr="00264D46">
              <w:rPr>
                <w:rFonts w:ascii="Times New Roman" w:hAnsi="Times New Roman" w:cs="Times New Roman"/>
                <w:sz w:val="24"/>
                <w:szCs w:val="24"/>
              </w:rPr>
              <w:t>Przebudowa ulicy Kościelnej w Pruszczu</w:t>
            </w:r>
          </w:p>
        </w:tc>
        <w:tc>
          <w:tcPr>
            <w:tcW w:w="1403" w:type="dxa"/>
          </w:tcPr>
          <w:p w:rsidR="00FB6360" w:rsidRPr="00264D46" w:rsidRDefault="006D653C" w:rsidP="004263D6">
            <w:pPr>
              <w:spacing w:line="360" w:lineRule="auto"/>
              <w:jc w:val="both"/>
              <w:rPr>
                <w:rFonts w:ascii="Times New Roman" w:hAnsi="Times New Roman" w:cs="Times New Roman"/>
                <w:sz w:val="24"/>
                <w:szCs w:val="24"/>
              </w:rPr>
            </w:pPr>
            <w:r w:rsidRPr="00264D46">
              <w:rPr>
                <w:rFonts w:ascii="Times New Roman" w:hAnsi="Times New Roman" w:cs="Times New Roman"/>
                <w:sz w:val="24"/>
                <w:szCs w:val="24"/>
              </w:rPr>
              <w:t xml:space="preserve">Pruszcz </w:t>
            </w:r>
            <w:r w:rsidR="00EB3FF8" w:rsidRPr="00264D46">
              <w:rPr>
                <w:rFonts w:ascii="Times New Roman" w:hAnsi="Times New Roman" w:cs="Times New Roman"/>
                <w:sz w:val="24"/>
                <w:szCs w:val="24"/>
              </w:rPr>
              <w:t>010523C</w:t>
            </w:r>
          </w:p>
        </w:tc>
        <w:tc>
          <w:tcPr>
            <w:tcW w:w="1097" w:type="dxa"/>
          </w:tcPr>
          <w:p w:rsidR="00FB6360" w:rsidRPr="00264D46" w:rsidRDefault="00264D46" w:rsidP="004263D6">
            <w:pPr>
              <w:spacing w:line="360" w:lineRule="auto"/>
              <w:jc w:val="both"/>
              <w:rPr>
                <w:rFonts w:ascii="Times New Roman" w:hAnsi="Times New Roman" w:cs="Times New Roman"/>
                <w:sz w:val="24"/>
                <w:szCs w:val="24"/>
              </w:rPr>
            </w:pPr>
            <w:r w:rsidRPr="00264D46">
              <w:rPr>
                <w:rFonts w:ascii="Times New Roman" w:hAnsi="Times New Roman" w:cs="Times New Roman"/>
                <w:sz w:val="24"/>
                <w:szCs w:val="24"/>
              </w:rPr>
              <w:t>702,2 m</w:t>
            </w:r>
          </w:p>
        </w:tc>
        <w:tc>
          <w:tcPr>
            <w:tcW w:w="1348" w:type="dxa"/>
          </w:tcPr>
          <w:p w:rsidR="00FB6360" w:rsidRPr="00264D46" w:rsidRDefault="00FB6360" w:rsidP="004263D6">
            <w:pPr>
              <w:spacing w:line="360" w:lineRule="auto"/>
              <w:jc w:val="both"/>
              <w:rPr>
                <w:rFonts w:ascii="Times New Roman" w:hAnsi="Times New Roman" w:cs="Times New Roman"/>
                <w:sz w:val="24"/>
                <w:szCs w:val="24"/>
              </w:rPr>
            </w:pPr>
            <w:r w:rsidRPr="00264D46">
              <w:rPr>
                <w:rFonts w:ascii="Times New Roman" w:hAnsi="Times New Roman" w:cs="Times New Roman"/>
                <w:sz w:val="24"/>
                <w:szCs w:val="24"/>
              </w:rPr>
              <w:t>2016</w:t>
            </w:r>
            <w:r w:rsidR="009C412D">
              <w:rPr>
                <w:rFonts w:ascii="Times New Roman" w:hAnsi="Times New Roman" w:cs="Times New Roman"/>
                <w:sz w:val="24"/>
                <w:szCs w:val="24"/>
              </w:rPr>
              <w:t>/2017</w:t>
            </w:r>
          </w:p>
        </w:tc>
        <w:tc>
          <w:tcPr>
            <w:tcW w:w="1766" w:type="dxa"/>
          </w:tcPr>
          <w:p w:rsidR="00FB6360" w:rsidRPr="00264D46" w:rsidRDefault="00623612"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776.673,86</w:t>
            </w:r>
          </w:p>
        </w:tc>
        <w:tc>
          <w:tcPr>
            <w:tcW w:w="1549" w:type="dxa"/>
          </w:tcPr>
          <w:p w:rsidR="00FB6360" w:rsidRPr="00264D46" w:rsidRDefault="00EB3FF8" w:rsidP="004263D6">
            <w:pPr>
              <w:spacing w:line="360" w:lineRule="auto"/>
              <w:jc w:val="both"/>
              <w:rPr>
                <w:rFonts w:ascii="Times New Roman" w:hAnsi="Times New Roman" w:cs="Times New Roman"/>
                <w:sz w:val="24"/>
                <w:szCs w:val="24"/>
              </w:rPr>
            </w:pPr>
            <w:r w:rsidRPr="00264D46">
              <w:rPr>
                <w:rFonts w:ascii="Times New Roman" w:hAnsi="Times New Roman" w:cs="Times New Roman"/>
                <w:sz w:val="24"/>
                <w:szCs w:val="24"/>
              </w:rPr>
              <w:t>Nawierzchnia bitumiczna z asfaltobetonu</w:t>
            </w:r>
          </w:p>
        </w:tc>
      </w:tr>
      <w:tr w:rsidR="00BE03BC" w:rsidRPr="00BE03BC" w:rsidTr="00D01C95">
        <w:trPr>
          <w:cantSplit/>
        </w:trPr>
        <w:tc>
          <w:tcPr>
            <w:tcW w:w="570" w:type="dxa"/>
          </w:tcPr>
          <w:p w:rsidR="004263D6" w:rsidRPr="00BE03BC" w:rsidRDefault="004263D6"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4263D6" w:rsidRPr="00BE03BC" w:rsidRDefault="00FB6360" w:rsidP="00FB6360">
            <w:pPr>
              <w:spacing w:line="360" w:lineRule="auto"/>
              <w:jc w:val="both"/>
              <w:rPr>
                <w:rFonts w:ascii="Times New Roman" w:hAnsi="Times New Roman" w:cs="Times New Roman"/>
                <w:sz w:val="24"/>
                <w:szCs w:val="24"/>
              </w:rPr>
            </w:pPr>
            <w:r w:rsidRPr="00BE03BC">
              <w:rPr>
                <w:rFonts w:ascii="Times New Roman" w:hAnsi="Times New Roman" w:cs="Times New Roman"/>
                <w:sz w:val="24"/>
                <w:szCs w:val="24"/>
              </w:rPr>
              <w:t>Przebudowa ul. Świerkowej, Dębowej i Modrzewiowej w Pile</w:t>
            </w:r>
          </w:p>
        </w:tc>
        <w:tc>
          <w:tcPr>
            <w:tcW w:w="1403" w:type="dxa"/>
          </w:tcPr>
          <w:p w:rsidR="004263D6" w:rsidRPr="00BE03BC" w:rsidRDefault="006D653C" w:rsidP="00BE03BC">
            <w:pPr>
              <w:spacing w:line="360" w:lineRule="auto"/>
              <w:jc w:val="both"/>
              <w:rPr>
                <w:rFonts w:ascii="Times New Roman" w:hAnsi="Times New Roman" w:cs="Times New Roman"/>
                <w:sz w:val="24"/>
                <w:szCs w:val="24"/>
              </w:rPr>
            </w:pPr>
            <w:r w:rsidRPr="00BE03BC">
              <w:rPr>
                <w:rFonts w:ascii="Times New Roman" w:hAnsi="Times New Roman" w:cs="Times New Roman"/>
                <w:sz w:val="24"/>
                <w:szCs w:val="24"/>
              </w:rPr>
              <w:t>P</w:t>
            </w:r>
            <w:r w:rsidR="00BE03BC">
              <w:rPr>
                <w:rFonts w:ascii="Times New Roman" w:hAnsi="Times New Roman" w:cs="Times New Roman"/>
                <w:sz w:val="24"/>
                <w:szCs w:val="24"/>
              </w:rPr>
              <w:t xml:space="preserve">iła </w:t>
            </w:r>
            <w:r w:rsidR="00EB3FF8" w:rsidRPr="00BE03BC">
              <w:rPr>
                <w:rFonts w:ascii="Times New Roman" w:hAnsi="Times New Roman" w:cs="Times New Roman"/>
                <w:sz w:val="24"/>
                <w:szCs w:val="24"/>
              </w:rPr>
              <w:t>010558C, 010559C, 010560C</w:t>
            </w:r>
          </w:p>
        </w:tc>
        <w:tc>
          <w:tcPr>
            <w:tcW w:w="1097" w:type="dxa"/>
          </w:tcPr>
          <w:p w:rsidR="004263D6" w:rsidRPr="00BE03BC" w:rsidRDefault="00BE03BC" w:rsidP="004263D6">
            <w:pPr>
              <w:spacing w:line="360" w:lineRule="auto"/>
              <w:jc w:val="both"/>
              <w:rPr>
                <w:rFonts w:ascii="Times New Roman" w:hAnsi="Times New Roman" w:cs="Times New Roman"/>
                <w:sz w:val="24"/>
                <w:szCs w:val="24"/>
              </w:rPr>
            </w:pPr>
            <w:r w:rsidRPr="00BE03BC">
              <w:rPr>
                <w:rFonts w:ascii="Times New Roman" w:hAnsi="Times New Roman" w:cs="Times New Roman"/>
                <w:sz w:val="24"/>
                <w:szCs w:val="24"/>
              </w:rPr>
              <w:t>1,42 m</w:t>
            </w:r>
          </w:p>
        </w:tc>
        <w:tc>
          <w:tcPr>
            <w:tcW w:w="1348" w:type="dxa"/>
          </w:tcPr>
          <w:p w:rsidR="004263D6" w:rsidRPr="00BE03BC" w:rsidRDefault="00FB6360" w:rsidP="004263D6">
            <w:pPr>
              <w:spacing w:line="360" w:lineRule="auto"/>
              <w:jc w:val="both"/>
              <w:rPr>
                <w:rFonts w:ascii="Times New Roman" w:hAnsi="Times New Roman" w:cs="Times New Roman"/>
                <w:sz w:val="24"/>
                <w:szCs w:val="24"/>
              </w:rPr>
            </w:pPr>
            <w:r w:rsidRPr="00BE03BC">
              <w:rPr>
                <w:rFonts w:ascii="Times New Roman" w:hAnsi="Times New Roman" w:cs="Times New Roman"/>
                <w:sz w:val="24"/>
                <w:szCs w:val="24"/>
              </w:rPr>
              <w:t>2016</w:t>
            </w:r>
            <w:r w:rsidR="009C412D">
              <w:rPr>
                <w:rFonts w:ascii="Times New Roman" w:hAnsi="Times New Roman" w:cs="Times New Roman"/>
                <w:sz w:val="24"/>
                <w:szCs w:val="24"/>
              </w:rPr>
              <w:t>/2017</w:t>
            </w:r>
          </w:p>
        </w:tc>
        <w:tc>
          <w:tcPr>
            <w:tcW w:w="1766" w:type="dxa"/>
          </w:tcPr>
          <w:p w:rsidR="004263D6" w:rsidRPr="00BE03BC" w:rsidRDefault="00264D46" w:rsidP="004263D6">
            <w:pPr>
              <w:spacing w:line="360" w:lineRule="auto"/>
              <w:jc w:val="both"/>
              <w:rPr>
                <w:rFonts w:ascii="Times New Roman" w:hAnsi="Times New Roman" w:cs="Times New Roman"/>
                <w:sz w:val="24"/>
                <w:szCs w:val="24"/>
              </w:rPr>
            </w:pPr>
            <w:r w:rsidRPr="00BE03BC">
              <w:rPr>
                <w:rFonts w:ascii="Times New Roman" w:hAnsi="Times New Roman" w:cs="Times New Roman"/>
                <w:sz w:val="24"/>
                <w:szCs w:val="24"/>
              </w:rPr>
              <w:t>718.952,40</w:t>
            </w:r>
          </w:p>
        </w:tc>
        <w:tc>
          <w:tcPr>
            <w:tcW w:w="1549" w:type="dxa"/>
          </w:tcPr>
          <w:p w:rsidR="004263D6" w:rsidRPr="00BE03BC" w:rsidRDefault="00EB3FF8" w:rsidP="004263D6">
            <w:pPr>
              <w:spacing w:line="360" w:lineRule="auto"/>
              <w:jc w:val="both"/>
              <w:rPr>
                <w:rFonts w:ascii="Times New Roman" w:hAnsi="Times New Roman" w:cs="Times New Roman"/>
                <w:sz w:val="24"/>
                <w:szCs w:val="24"/>
              </w:rPr>
            </w:pPr>
            <w:r w:rsidRPr="00BE03BC">
              <w:rPr>
                <w:rFonts w:ascii="Times New Roman" w:hAnsi="Times New Roman" w:cs="Times New Roman"/>
                <w:sz w:val="24"/>
                <w:szCs w:val="24"/>
              </w:rPr>
              <w:t>Nawierzchnia bitumiczna z asfaltobetonu</w:t>
            </w:r>
          </w:p>
        </w:tc>
      </w:tr>
      <w:tr w:rsidR="002668AC" w:rsidTr="00D01C95">
        <w:trPr>
          <w:cantSplit/>
        </w:trPr>
        <w:tc>
          <w:tcPr>
            <w:tcW w:w="570" w:type="dxa"/>
          </w:tcPr>
          <w:p w:rsidR="002668AC" w:rsidRPr="00FB6360" w:rsidRDefault="002668AC"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Przebudowa</w:t>
            </w:r>
            <w:r w:rsidRPr="002668AC">
              <w:rPr>
                <w:rFonts w:ascii="Times New Roman" w:hAnsi="Times New Roman" w:cs="Times New Roman"/>
                <w:sz w:val="24"/>
                <w:szCs w:val="24"/>
              </w:rPr>
              <w:t xml:space="preserve"> drogi gminnej w miejscowości Wielki Mędromierz</w:t>
            </w:r>
          </w:p>
        </w:tc>
        <w:tc>
          <w:tcPr>
            <w:tcW w:w="1403" w:type="dxa"/>
          </w:tcPr>
          <w:p w:rsidR="002668AC" w:rsidRDefault="006D653C" w:rsidP="002668AC">
            <w:pPr>
              <w:spacing w:line="360" w:lineRule="auto"/>
              <w:jc w:val="both"/>
              <w:rPr>
                <w:rFonts w:ascii="Times New Roman" w:hAnsi="Times New Roman" w:cs="Times New Roman"/>
                <w:sz w:val="24"/>
                <w:szCs w:val="24"/>
              </w:rPr>
            </w:pPr>
            <w:r w:rsidRPr="002668AC">
              <w:rPr>
                <w:rFonts w:ascii="Times New Roman" w:hAnsi="Times New Roman" w:cs="Times New Roman"/>
                <w:sz w:val="24"/>
                <w:szCs w:val="24"/>
              </w:rPr>
              <w:t>Wielki Mędromierz</w:t>
            </w:r>
            <w:r w:rsidRPr="006D653C">
              <w:rPr>
                <w:rFonts w:ascii="Times New Roman" w:hAnsi="Times New Roman" w:cs="Times New Roman"/>
                <w:sz w:val="24"/>
                <w:szCs w:val="24"/>
              </w:rPr>
              <w:t xml:space="preserve"> 010504C</w:t>
            </w:r>
          </w:p>
        </w:tc>
        <w:tc>
          <w:tcPr>
            <w:tcW w:w="1097"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1200 m</w:t>
            </w:r>
          </w:p>
        </w:tc>
        <w:tc>
          <w:tcPr>
            <w:tcW w:w="1348"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2016</w:t>
            </w:r>
          </w:p>
        </w:tc>
        <w:tc>
          <w:tcPr>
            <w:tcW w:w="1766" w:type="dxa"/>
          </w:tcPr>
          <w:p w:rsidR="002668AC" w:rsidRDefault="00623612"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600.000,00</w:t>
            </w:r>
          </w:p>
        </w:tc>
        <w:tc>
          <w:tcPr>
            <w:tcW w:w="1549"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Nawierzchnia bitumiczna z asfaltobetonu</w:t>
            </w:r>
          </w:p>
        </w:tc>
      </w:tr>
      <w:tr w:rsidR="00493E64" w:rsidTr="00D01C95">
        <w:trPr>
          <w:cantSplit/>
        </w:trPr>
        <w:tc>
          <w:tcPr>
            <w:tcW w:w="570" w:type="dxa"/>
          </w:tcPr>
          <w:p w:rsidR="00493E64" w:rsidRPr="00FB6360" w:rsidRDefault="00493E64"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493E64" w:rsidRDefault="00493E64"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Przebudowa drogi gminnej w miejscowości Bagienica</w:t>
            </w:r>
          </w:p>
        </w:tc>
        <w:tc>
          <w:tcPr>
            <w:tcW w:w="1403" w:type="dxa"/>
          </w:tcPr>
          <w:p w:rsidR="00493E64" w:rsidRPr="00456E89" w:rsidRDefault="00493E64"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Bagienica </w:t>
            </w:r>
            <w:r w:rsidRPr="00493E64">
              <w:rPr>
                <w:rFonts w:ascii="Times New Roman" w:hAnsi="Times New Roman" w:cs="Times New Roman"/>
                <w:sz w:val="24"/>
                <w:szCs w:val="24"/>
              </w:rPr>
              <w:t>010512C</w:t>
            </w:r>
          </w:p>
        </w:tc>
        <w:tc>
          <w:tcPr>
            <w:tcW w:w="1097" w:type="dxa"/>
          </w:tcPr>
          <w:p w:rsidR="00493E64" w:rsidRDefault="00493E64"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800 m</w:t>
            </w:r>
          </w:p>
        </w:tc>
        <w:tc>
          <w:tcPr>
            <w:tcW w:w="1348" w:type="dxa"/>
          </w:tcPr>
          <w:p w:rsidR="00493E64" w:rsidRDefault="00493E64"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2016</w:t>
            </w:r>
          </w:p>
        </w:tc>
        <w:tc>
          <w:tcPr>
            <w:tcW w:w="1766" w:type="dxa"/>
          </w:tcPr>
          <w:p w:rsidR="00493E64" w:rsidRDefault="00623612"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120.000,00</w:t>
            </w:r>
          </w:p>
        </w:tc>
        <w:tc>
          <w:tcPr>
            <w:tcW w:w="1549" w:type="dxa"/>
          </w:tcPr>
          <w:p w:rsidR="00493E64" w:rsidRDefault="00493E64"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Nawierzchnia bitumiczna z asfaltobetonu</w:t>
            </w:r>
          </w:p>
        </w:tc>
      </w:tr>
      <w:tr w:rsidR="002668AC" w:rsidTr="00D01C95">
        <w:trPr>
          <w:cantSplit/>
        </w:trPr>
        <w:tc>
          <w:tcPr>
            <w:tcW w:w="570" w:type="dxa"/>
          </w:tcPr>
          <w:p w:rsidR="002668AC" w:rsidRPr="00FB6360" w:rsidRDefault="002668AC"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Budowa</w:t>
            </w:r>
            <w:r w:rsidRPr="00456E89">
              <w:rPr>
                <w:rFonts w:ascii="Times New Roman" w:hAnsi="Times New Roman" w:cs="Times New Roman"/>
                <w:sz w:val="24"/>
                <w:szCs w:val="24"/>
              </w:rPr>
              <w:t xml:space="preserve"> drogi gminnej – przedłużenie ul. Szkolnej w miejscowości Gostycyn</w:t>
            </w:r>
          </w:p>
        </w:tc>
        <w:tc>
          <w:tcPr>
            <w:tcW w:w="1403" w:type="dxa"/>
          </w:tcPr>
          <w:p w:rsidR="002668AC" w:rsidRDefault="006D653C" w:rsidP="002668AC">
            <w:pPr>
              <w:spacing w:line="360" w:lineRule="auto"/>
              <w:jc w:val="both"/>
              <w:rPr>
                <w:rFonts w:ascii="Times New Roman" w:hAnsi="Times New Roman" w:cs="Times New Roman"/>
                <w:sz w:val="24"/>
                <w:szCs w:val="24"/>
              </w:rPr>
            </w:pPr>
            <w:r w:rsidRPr="00456E89">
              <w:rPr>
                <w:rFonts w:ascii="Times New Roman" w:hAnsi="Times New Roman" w:cs="Times New Roman"/>
                <w:sz w:val="24"/>
                <w:szCs w:val="24"/>
              </w:rPr>
              <w:t>Gostycyn</w:t>
            </w:r>
            <w:r w:rsidR="00BE03BC">
              <w:rPr>
                <w:rFonts w:ascii="Times New Roman" w:hAnsi="Times New Roman" w:cs="Times New Roman"/>
                <w:sz w:val="24"/>
                <w:szCs w:val="24"/>
              </w:rPr>
              <w:t xml:space="preserve"> </w:t>
            </w:r>
          </w:p>
          <w:p w:rsidR="00BE03BC" w:rsidRDefault="00BE03BC" w:rsidP="002668AC">
            <w:pPr>
              <w:spacing w:line="360" w:lineRule="auto"/>
              <w:jc w:val="both"/>
              <w:rPr>
                <w:rFonts w:ascii="Times New Roman" w:hAnsi="Times New Roman" w:cs="Times New Roman"/>
                <w:sz w:val="24"/>
                <w:szCs w:val="24"/>
              </w:rPr>
            </w:pPr>
          </w:p>
        </w:tc>
        <w:tc>
          <w:tcPr>
            <w:tcW w:w="1097"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365 m</w:t>
            </w:r>
          </w:p>
        </w:tc>
        <w:tc>
          <w:tcPr>
            <w:tcW w:w="1348" w:type="dxa"/>
          </w:tcPr>
          <w:p w:rsidR="002668AC" w:rsidRDefault="002668AC" w:rsidP="009C412D">
            <w:pPr>
              <w:spacing w:line="360" w:lineRule="auto"/>
              <w:jc w:val="both"/>
              <w:rPr>
                <w:rFonts w:ascii="Times New Roman" w:hAnsi="Times New Roman" w:cs="Times New Roman"/>
                <w:sz w:val="24"/>
                <w:szCs w:val="24"/>
              </w:rPr>
            </w:pPr>
            <w:r>
              <w:rPr>
                <w:rFonts w:ascii="Times New Roman" w:hAnsi="Times New Roman" w:cs="Times New Roman"/>
                <w:sz w:val="24"/>
                <w:szCs w:val="24"/>
              </w:rPr>
              <w:t>201</w:t>
            </w:r>
            <w:r w:rsidR="009C412D">
              <w:rPr>
                <w:rFonts w:ascii="Times New Roman" w:hAnsi="Times New Roman" w:cs="Times New Roman"/>
                <w:sz w:val="24"/>
                <w:szCs w:val="24"/>
              </w:rPr>
              <w:t>7/2018</w:t>
            </w:r>
          </w:p>
        </w:tc>
        <w:tc>
          <w:tcPr>
            <w:tcW w:w="1766" w:type="dxa"/>
          </w:tcPr>
          <w:p w:rsidR="002668AC" w:rsidRDefault="00493E64"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623612">
              <w:rPr>
                <w:rFonts w:ascii="Times New Roman" w:hAnsi="Times New Roman" w:cs="Times New Roman"/>
                <w:sz w:val="24"/>
                <w:szCs w:val="24"/>
              </w:rPr>
              <w:t>00.000,00</w:t>
            </w:r>
          </w:p>
        </w:tc>
        <w:tc>
          <w:tcPr>
            <w:tcW w:w="1549"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Nawierzchnia bitumiczna z asfaltobetonu</w:t>
            </w:r>
          </w:p>
        </w:tc>
      </w:tr>
      <w:tr w:rsidR="002668AC" w:rsidTr="00D01C95">
        <w:trPr>
          <w:cantSplit/>
        </w:trPr>
        <w:tc>
          <w:tcPr>
            <w:tcW w:w="570" w:type="dxa"/>
          </w:tcPr>
          <w:p w:rsidR="002668AC" w:rsidRPr="00FB6360" w:rsidRDefault="002668AC"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456E89">
              <w:rPr>
                <w:rFonts w:ascii="Times New Roman" w:hAnsi="Times New Roman" w:cs="Times New Roman"/>
                <w:sz w:val="24"/>
                <w:szCs w:val="24"/>
              </w:rPr>
              <w:t>udow</w:t>
            </w:r>
            <w:r>
              <w:rPr>
                <w:rFonts w:ascii="Times New Roman" w:hAnsi="Times New Roman" w:cs="Times New Roman"/>
                <w:sz w:val="24"/>
                <w:szCs w:val="24"/>
              </w:rPr>
              <w:t>a</w:t>
            </w:r>
            <w:r w:rsidRPr="00456E89">
              <w:rPr>
                <w:rFonts w:ascii="Times New Roman" w:hAnsi="Times New Roman" w:cs="Times New Roman"/>
                <w:sz w:val="24"/>
                <w:szCs w:val="24"/>
              </w:rPr>
              <w:t xml:space="preserve"> drogi gminnej – przedłużenie ul. Dzieci Drzewa Życia w Gostycynie w miejscowości Gostycyn</w:t>
            </w:r>
          </w:p>
        </w:tc>
        <w:tc>
          <w:tcPr>
            <w:tcW w:w="1403" w:type="dxa"/>
          </w:tcPr>
          <w:p w:rsidR="002668AC" w:rsidRDefault="006D653C" w:rsidP="002668AC">
            <w:pPr>
              <w:spacing w:line="360" w:lineRule="auto"/>
              <w:jc w:val="both"/>
              <w:rPr>
                <w:rFonts w:ascii="Times New Roman" w:hAnsi="Times New Roman" w:cs="Times New Roman"/>
                <w:sz w:val="24"/>
                <w:szCs w:val="24"/>
              </w:rPr>
            </w:pPr>
            <w:r w:rsidRPr="00456E89">
              <w:rPr>
                <w:rFonts w:ascii="Times New Roman" w:hAnsi="Times New Roman" w:cs="Times New Roman"/>
                <w:sz w:val="24"/>
                <w:szCs w:val="24"/>
              </w:rPr>
              <w:t>Gostycyn</w:t>
            </w:r>
            <w:r>
              <w:t xml:space="preserve"> </w:t>
            </w:r>
            <w:r w:rsidRPr="006D653C">
              <w:rPr>
                <w:rFonts w:ascii="Times New Roman" w:hAnsi="Times New Roman" w:cs="Times New Roman"/>
                <w:sz w:val="24"/>
                <w:szCs w:val="24"/>
              </w:rPr>
              <w:t>010541C</w:t>
            </w:r>
          </w:p>
        </w:tc>
        <w:tc>
          <w:tcPr>
            <w:tcW w:w="1097"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186 m</w:t>
            </w:r>
          </w:p>
        </w:tc>
        <w:tc>
          <w:tcPr>
            <w:tcW w:w="1348" w:type="dxa"/>
          </w:tcPr>
          <w:p w:rsidR="002668AC" w:rsidRDefault="009C412D"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2017/2018</w:t>
            </w:r>
          </w:p>
        </w:tc>
        <w:tc>
          <w:tcPr>
            <w:tcW w:w="1766" w:type="dxa"/>
          </w:tcPr>
          <w:p w:rsidR="002668AC" w:rsidRDefault="00493E64" w:rsidP="00493E64">
            <w:pPr>
              <w:spacing w:line="360" w:lineRule="auto"/>
              <w:jc w:val="both"/>
              <w:rPr>
                <w:rFonts w:ascii="Times New Roman" w:hAnsi="Times New Roman" w:cs="Times New Roman"/>
                <w:sz w:val="24"/>
                <w:szCs w:val="24"/>
              </w:rPr>
            </w:pPr>
            <w:r>
              <w:rPr>
                <w:rFonts w:ascii="Times New Roman" w:hAnsi="Times New Roman" w:cs="Times New Roman"/>
                <w:sz w:val="24"/>
                <w:szCs w:val="24"/>
              </w:rPr>
              <w:t>300</w:t>
            </w:r>
            <w:r w:rsidR="00623612">
              <w:rPr>
                <w:rFonts w:ascii="Times New Roman" w:hAnsi="Times New Roman" w:cs="Times New Roman"/>
                <w:sz w:val="24"/>
                <w:szCs w:val="24"/>
              </w:rPr>
              <w:t>.000,00</w:t>
            </w:r>
          </w:p>
        </w:tc>
        <w:tc>
          <w:tcPr>
            <w:tcW w:w="1549"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Nawierzchnia z kostki betonowej</w:t>
            </w:r>
          </w:p>
        </w:tc>
      </w:tr>
      <w:tr w:rsidR="002668AC" w:rsidTr="00D01C95">
        <w:trPr>
          <w:cantSplit/>
        </w:trPr>
        <w:tc>
          <w:tcPr>
            <w:tcW w:w="570" w:type="dxa"/>
          </w:tcPr>
          <w:p w:rsidR="002668AC" w:rsidRPr="00FB6360" w:rsidRDefault="002668AC"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Przebudowa</w:t>
            </w:r>
            <w:r w:rsidRPr="009E7156">
              <w:rPr>
                <w:rFonts w:ascii="Times New Roman" w:hAnsi="Times New Roman" w:cs="Times New Roman"/>
                <w:sz w:val="24"/>
                <w:szCs w:val="24"/>
              </w:rPr>
              <w:t xml:space="preserve"> drogi gminnej w miejscowości Kamienica</w:t>
            </w:r>
          </w:p>
        </w:tc>
        <w:tc>
          <w:tcPr>
            <w:tcW w:w="1403"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Kamienica</w:t>
            </w:r>
          </w:p>
        </w:tc>
        <w:tc>
          <w:tcPr>
            <w:tcW w:w="1097"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146 m</w:t>
            </w:r>
          </w:p>
        </w:tc>
        <w:tc>
          <w:tcPr>
            <w:tcW w:w="1348"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2017</w:t>
            </w:r>
            <w:r w:rsidR="009C412D">
              <w:rPr>
                <w:rFonts w:ascii="Times New Roman" w:hAnsi="Times New Roman" w:cs="Times New Roman"/>
                <w:sz w:val="24"/>
                <w:szCs w:val="24"/>
              </w:rPr>
              <w:t>/2018</w:t>
            </w:r>
          </w:p>
        </w:tc>
        <w:tc>
          <w:tcPr>
            <w:tcW w:w="1766" w:type="dxa"/>
          </w:tcPr>
          <w:p w:rsidR="002668AC" w:rsidRDefault="00623612"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90.000,00</w:t>
            </w:r>
          </w:p>
        </w:tc>
        <w:tc>
          <w:tcPr>
            <w:tcW w:w="1549"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Nawierzchnia bitumiczna z asfaltobetonu</w:t>
            </w:r>
          </w:p>
        </w:tc>
      </w:tr>
      <w:tr w:rsidR="002668AC" w:rsidTr="00D01C95">
        <w:trPr>
          <w:cantSplit/>
        </w:trPr>
        <w:tc>
          <w:tcPr>
            <w:tcW w:w="570" w:type="dxa"/>
          </w:tcPr>
          <w:p w:rsidR="002668AC" w:rsidRPr="00FB6360" w:rsidRDefault="002668AC"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Przebudowa drogi gminnej w m</w:t>
            </w:r>
            <w:r w:rsidRPr="00456E89">
              <w:rPr>
                <w:rFonts w:ascii="Times New Roman" w:hAnsi="Times New Roman" w:cs="Times New Roman"/>
                <w:sz w:val="24"/>
                <w:szCs w:val="24"/>
              </w:rPr>
              <w:t>iejscowości Kamienica</w:t>
            </w:r>
          </w:p>
        </w:tc>
        <w:tc>
          <w:tcPr>
            <w:tcW w:w="1403" w:type="dxa"/>
          </w:tcPr>
          <w:p w:rsidR="002668AC" w:rsidRDefault="00AF1E88"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Kamienica</w:t>
            </w:r>
          </w:p>
        </w:tc>
        <w:tc>
          <w:tcPr>
            <w:tcW w:w="1097"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600 m</w:t>
            </w:r>
          </w:p>
        </w:tc>
        <w:tc>
          <w:tcPr>
            <w:tcW w:w="1348"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2017</w:t>
            </w:r>
            <w:r w:rsidR="009C412D">
              <w:rPr>
                <w:rFonts w:ascii="Times New Roman" w:hAnsi="Times New Roman" w:cs="Times New Roman"/>
                <w:sz w:val="24"/>
                <w:szCs w:val="24"/>
              </w:rPr>
              <w:t>/2018</w:t>
            </w:r>
          </w:p>
        </w:tc>
        <w:tc>
          <w:tcPr>
            <w:tcW w:w="1766" w:type="dxa"/>
          </w:tcPr>
          <w:p w:rsidR="002668AC" w:rsidRDefault="002668AC" w:rsidP="00AF1E8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AF1E88">
              <w:rPr>
                <w:rFonts w:ascii="Times New Roman" w:hAnsi="Times New Roman" w:cs="Times New Roman"/>
                <w:sz w:val="24"/>
                <w:szCs w:val="24"/>
              </w:rPr>
              <w:t>50</w:t>
            </w:r>
            <w:r w:rsidR="00623612">
              <w:rPr>
                <w:rFonts w:ascii="Times New Roman" w:hAnsi="Times New Roman" w:cs="Times New Roman"/>
                <w:sz w:val="24"/>
                <w:szCs w:val="24"/>
              </w:rPr>
              <w:t>.000,00</w:t>
            </w:r>
          </w:p>
        </w:tc>
        <w:tc>
          <w:tcPr>
            <w:tcW w:w="1549"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Nawierzchnia bitumiczna z asfaltobetonu</w:t>
            </w:r>
          </w:p>
        </w:tc>
      </w:tr>
      <w:tr w:rsidR="00BE03BC" w:rsidRPr="00BE03BC" w:rsidTr="00D01C95">
        <w:trPr>
          <w:cantSplit/>
        </w:trPr>
        <w:tc>
          <w:tcPr>
            <w:tcW w:w="570" w:type="dxa"/>
          </w:tcPr>
          <w:p w:rsidR="00EB3FF8" w:rsidRPr="00BE03BC" w:rsidRDefault="00EB3FF8"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EB3FF8" w:rsidRPr="00BE03BC" w:rsidRDefault="00EB3FF8" w:rsidP="00EB3FF8">
            <w:pPr>
              <w:spacing w:line="360" w:lineRule="auto"/>
              <w:jc w:val="both"/>
              <w:rPr>
                <w:rFonts w:ascii="Times New Roman" w:hAnsi="Times New Roman" w:cs="Times New Roman"/>
                <w:sz w:val="24"/>
                <w:szCs w:val="24"/>
              </w:rPr>
            </w:pPr>
            <w:r w:rsidRPr="00BE03BC">
              <w:rPr>
                <w:rFonts w:ascii="Times New Roman" w:hAnsi="Times New Roman" w:cs="Times New Roman"/>
                <w:sz w:val="24"/>
                <w:szCs w:val="24"/>
              </w:rPr>
              <w:t>Przebudowa ul. Szkolnej w Pruszczu</w:t>
            </w:r>
          </w:p>
        </w:tc>
        <w:tc>
          <w:tcPr>
            <w:tcW w:w="1403" w:type="dxa"/>
          </w:tcPr>
          <w:p w:rsidR="00EB3FF8" w:rsidRPr="00BE03BC" w:rsidRDefault="00EB3FF8" w:rsidP="002668AC">
            <w:pPr>
              <w:spacing w:line="360" w:lineRule="auto"/>
              <w:jc w:val="both"/>
              <w:rPr>
                <w:rFonts w:ascii="Times New Roman" w:hAnsi="Times New Roman" w:cs="Times New Roman"/>
                <w:sz w:val="24"/>
                <w:szCs w:val="24"/>
              </w:rPr>
            </w:pPr>
            <w:r w:rsidRPr="00BE03BC">
              <w:rPr>
                <w:rFonts w:ascii="Times New Roman" w:hAnsi="Times New Roman" w:cs="Times New Roman"/>
                <w:sz w:val="24"/>
                <w:szCs w:val="24"/>
              </w:rPr>
              <w:t>Pruszcz</w:t>
            </w:r>
            <w:r w:rsidR="00AF1E88" w:rsidRPr="00BE03BC">
              <w:t xml:space="preserve"> </w:t>
            </w:r>
            <w:r w:rsidR="00AF1E88" w:rsidRPr="00BE03BC">
              <w:rPr>
                <w:rFonts w:ascii="Times New Roman" w:hAnsi="Times New Roman" w:cs="Times New Roman"/>
                <w:sz w:val="24"/>
                <w:szCs w:val="24"/>
              </w:rPr>
              <w:t>010529C</w:t>
            </w:r>
          </w:p>
        </w:tc>
        <w:tc>
          <w:tcPr>
            <w:tcW w:w="1097" w:type="dxa"/>
          </w:tcPr>
          <w:p w:rsidR="00EB3FF8" w:rsidRPr="00BE03BC" w:rsidRDefault="00BE03BC" w:rsidP="002668AC">
            <w:pPr>
              <w:spacing w:line="360" w:lineRule="auto"/>
              <w:jc w:val="both"/>
              <w:rPr>
                <w:rFonts w:ascii="Times New Roman" w:hAnsi="Times New Roman" w:cs="Times New Roman"/>
                <w:sz w:val="24"/>
                <w:szCs w:val="24"/>
              </w:rPr>
            </w:pPr>
            <w:r w:rsidRPr="00BE03BC">
              <w:rPr>
                <w:rFonts w:ascii="Times New Roman" w:hAnsi="Times New Roman" w:cs="Times New Roman"/>
                <w:sz w:val="24"/>
                <w:szCs w:val="24"/>
              </w:rPr>
              <w:t>167,4 m</w:t>
            </w:r>
          </w:p>
        </w:tc>
        <w:tc>
          <w:tcPr>
            <w:tcW w:w="1348" w:type="dxa"/>
          </w:tcPr>
          <w:p w:rsidR="00EB3FF8" w:rsidRPr="00BE03BC" w:rsidRDefault="00AF1E88" w:rsidP="002668AC">
            <w:pPr>
              <w:spacing w:line="360" w:lineRule="auto"/>
              <w:jc w:val="both"/>
              <w:rPr>
                <w:rFonts w:ascii="Times New Roman" w:hAnsi="Times New Roman" w:cs="Times New Roman"/>
                <w:sz w:val="24"/>
                <w:szCs w:val="24"/>
              </w:rPr>
            </w:pPr>
            <w:r w:rsidRPr="00BE03BC">
              <w:rPr>
                <w:rFonts w:ascii="Times New Roman" w:hAnsi="Times New Roman" w:cs="Times New Roman"/>
                <w:sz w:val="24"/>
                <w:szCs w:val="24"/>
              </w:rPr>
              <w:t>2017</w:t>
            </w:r>
            <w:r w:rsidR="009C412D">
              <w:rPr>
                <w:rFonts w:ascii="Times New Roman" w:hAnsi="Times New Roman" w:cs="Times New Roman"/>
                <w:sz w:val="24"/>
                <w:szCs w:val="24"/>
              </w:rPr>
              <w:t>/2018</w:t>
            </w:r>
          </w:p>
        </w:tc>
        <w:tc>
          <w:tcPr>
            <w:tcW w:w="1766" w:type="dxa"/>
          </w:tcPr>
          <w:p w:rsidR="00EB3FF8" w:rsidRPr="00BE03BC" w:rsidRDefault="00BE03BC" w:rsidP="002668AC">
            <w:pPr>
              <w:spacing w:line="360" w:lineRule="auto"/>
              <w:jc w:val="both"/>
              <w:rPr>
                <w:rFonts w:ascii="Times New Roman" w:hAnsi="Times New Roman" w:cs="Times New Roman"/>
                <w:sz w:val="24"/>
                <w:szCs w:val="24"/>
              </w:rPr>
            </w:pPr>
            <w:r w:rsidRPr="00BE03BC">
              <w:rPr>
                <w:rFonts w:ascii="Times New Roman" w:hAnsi="Times New Roman" w:cs="Times New Roman"/>
                <w:sz w:val="24"/>
                <w:szCs w:val="24"/>
              </w:rPr>
              <w:t>167.904,75</w:t>
            </w:r>
          </w:p>
        </w:tc>
        <w:tc>
          <w:tcPr>
            <w:tcW w:w="1549" w:type="dxa"/>
          </w:tcPr>
          <w:p w:rsidR="00EB3FF8" w:rsidRPr="00BE03BC" w:rsidRDefault="00AF1E88" w:rsidP="002668AC">
            <w:pPr>
              <w:spacing w:line="360" w:lineRule="auto"/>
              <w:jc w:val="both"/>
              <w:rPr>
                <w:rFonts w:ascii="Times New Roman" w:hAnsi="Times New Roman" w:cs="Times New Roman"/>
                <w:sz w:val="24"/>
                <w:szCs w:val="24"/>
              </w:rPr>
            </w:pPr>
            <w:r w:rsidRPr="00BE03BC">
              <w:rPr>
                <w:rFonts w:ascii="Times New Roman" w:hAnsi="Times New Roman" w:cs="Times New Roman"/>
                <w:sz w:val="24"/>
                <w:szCs w:val="24"/>
              </w:rPr>
              <w:t>Nawierzchnia z kostki betonowej</w:t>
            </w:r>
          </w:p>
        </w:tc>
      </w:tr>
      <w:tr w:rsidR="002668AC" w:rsidTr="00D01C95">
        <w:trPr>
          <w:cantSplit/>
        </w:trPr>
        <w:tc>
          <w:tcPr>
            <w:tcW w:w="570" w:type="dxa"/>
          </w:tcPr>
          <w:p w:rsidR="002668AC" w:rsidRPr="00FB6360" w:rsidRDefault="002668AC"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Przebudowa</w:t>
            </w:r>
            <w:r w:rsidRPr="002668AC">
              <w:rPr>
                <w:rFonts w:ascii="Times New Roman" w:hAnsi="Times New Roman" w:cs="Times New Roman"/>
                <w:sz w:val="24"/>
                <w:szCs w:val="24"/>
              </w:rPr>
              <w:t xml:space="preserve"> drogi gminnej </w:t>
            </w:r>
            <w:r>
              <w:rPr>
                <w:rFonts w:ascii="Times New Roman" w:hAnsi="Times New Roman" w:cs="Times New Roman"/>
                <w:sz w:val="24"/>
                <w:szCs w:val="24"/>
              </w:rPr>
              <w:t>na odcinku Przyrowa – Wielki Mędromierz</w:t>
            </w:r>
          </w:p>
        </w:tc>
        <w:tc>
          <w:tcPr>
            <w:tcW w:w="1403" w:type="dxa"/>
          </w:tcPr>
          <w:p w:rsidR="002668AC" w:rsidRDefault="00AF1E88"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Przyrowa, Wielki Mędromierz </w:t>
            </w:r>
            <w:r w:rsidRPr="00AF1E88">
              <w:rPr>
                <w:rFonts w:ascii="Times New Roman" w:hAnsi="Times New Roman" w:cs="Times New Roman"/>
                <w:sz w:val="24"/>
                <w:szCs w:val="24"/>
              </w:rPr>
              <w:t>010501C</w:t>
            </w:r>
          </w:p>
        </w:tc>
        <w:tc>
          <w:tcPr>
            <w:tcW w:w="1097"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2800 m</w:t>
            </w:r>
          </w:p>
        </w:tc>
        <w:tc>
          <w:tcPr>
            <w:tcW w:w="1348" w:type="dxa"/>
          </w:tcPr>
          <w:p w:rsidR="002668AC" w:rsidRDefault="002668AC" w:rsidP="009C412D">
            <w:pPr>
              <w:spacing w:line="360" w:lineRule="auto"/>
              <w:jc w:val="both"/>
              <w:rPr>
                <w:rFonts w:ascii="Times New Roman" w:hAnsi="Times New Roman" w:cs="Times New Roman"/>
                <w:sz w:val="24"/>
                <w:szCs w:val="24"/>
              </w:rPr>
            </w:pPr>
            <w:r>
              <w:rPr>
                <w:rFonts w:ascii="Times New Roman" w:hAnsi="Times New Roman" w:cs="Times New Roman"/>
                <w:sz w:val="24"/>
                <w:szCs w:val="24"/>
              </w:rPr>
              <w:t>201</w:t>
            </w:r>
            <w:r w:rsidR="009C412D">
              <w:rPr>
                <w:rFonts w:ascii="Times New Roman" w:hAnsi="Times New Roman" w:cs="Times New Roman"/>
                <w:sz w:val="24"/>
                <w:szCs w:val="24"/>
              </w:rPr>
              <w:t>7-2020 3 etapy</w:t>
            </w:r>
          </w:p>
        </w:tc>
        <w:tc>
          <w:tcPr>
            <w:tcW w:w="1766" w:type="dxa"/>
          </w:tcPr>
          <w:p w:rsidR="002668AC" w:rsidRDefault="00623612"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1.400.000</w:t>
            </w:r>
          </w:p>
        </w:tc>
        <w:tc>
          <w:tcPr>
            <w:tcW w:w="1549" w:type="dxa"/>
          </w:tcPr>
          <w:p w:rsidR="002668AC" w:rsidRDefault="00AF1E88"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Nawierzchnia bitumiczna z asfaltobetonu</w:t>
            </w:r>
          </w:p>
        </w:tc>
      </w:tr>
      <w:tr w:rsidR="002668AC" w:rsidTr="00D01C95">
        <w:trPr>
          <w:cantSplit/>
        </w:trPr>
        <w:tc>
          <w:tcPr>
            <w:tcW w:w="570" w:type="dxa"/>
          </w:tcPr>
          <w:p w:rsidR="002668AC" w:rsidRPr="00FB6360" w:rsidRDefault="002668AC"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Przebudowa </w:t>
            </w:r>
            <w:r w:rsidRPr="002668AC">
              <w:rPr>
                <w:rFonts w:ascii="Times New Roman" w:hAnsi="Times New Roman" w:cs="Times New Roman"/>
                <w:sz w:val="24"/>
                <w:szCs w:val="24"/>
              </w:rPr>
              <w:t xml:space="preserve">drogi gminnej w miejscowości </w:t>
            </w:r>
            <w:proofErr w:type="spellStart"/>
            <w:r w:rsidRPr="002668AC">
              <w:rPr>
                <w:rFonts w:ascii="Times New Roman" w:hAnsi="Times New Roman" w:cs="Times New Roman"/>
                <w:sz w:val="24"/>
                <w:szCs w:val="24"/>
              </w:rPr>
              <w:t>Przyrówka</w:t>
            </w:r>
            <w:proofErr w:type="spellEnd"/>
          </w:p>
        </w:tc>
        <w:tc>
          <w:tcPr>
            <w:tcW w:w="1403" w:type="dxa"/>
          </w:tcPr>
          <w:p w:rsidR="002668AC" w:rsidRDefault="00AF1E88" w:rsidP="002668AC">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Przyrówka</w:t>
            </w:r>
            <w:proofErr w:type="spellEnd"/>
            <w:r>
              <w:rPr>
                <w:rFonts w:ascii="Times New Roman" w:hAnsi="Times New Roman" w:cs="Times New Roman"/>
                <w:sz w:val="24"/>
                <w:szCs w:val="24"/>
              </w:rPr>
              <w:t xml:space="preserve"> </w:t>
            </w:r>
            <w:r w:rsidRPr="00AF1E88">
              <w:rPr>
                <w:rFonts w:ascii="Times New Roman" w:hAnsi="Times New Roman" w:cs="Times New Roman"/>
                <w:sz w:val="24"/>
                <w:szCs w:val="24"/>
              </w:rPr>
              <w:t>010518C</w:t>
            </w:r>
          </w:p>
        </w:tc>
        <w:tc>
          <w:tcPr>
            <w:tcW w:w="1097"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175 m</w:t>
            </w:r>
          </w:p>
        </w:tc>
        <w:tc>
          <w:tcPr>
            <w:tcW w:w="1348" w:type="dxa"/>
          </w:tcPr>
          <w:p w:rsidR="002668AC" w:rsidRDefault="009C412D"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2017</w:t>
            </w:r>
          </w:p>
        </w:tc>
        <w:tc>
          <w:tcPr>
            <w:tcW w:w="1766" w:type="dxa"/>
          </w:tcPr>
          <w:p w:rsidR="002668AC" w:rsidRDefault="00AF1E88"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100.000,00</w:t>
            </w:r>
          </w:p>
        </w:tc>
        <w:tc>
          <w:tcPr>
            <w:tcW w:w="1549" w:type="dxa"/>
          </w:tcPr>
          <w:p w:rsidR="002668AC" w:rsidRDefault="00AF1E88" w:rsidP="002668AC">
            <w:pPr>
              <w:spacing w:line="360" w:lineRule="auto"/>
              <w:jc w:val="both"/>
              <w:rPr>
                <w:rFonts w:ascii="Times New Roman" w:hAnsi="Times New Roman" w:cs="Times New Roman"/>
                <w:sz w:val="24"/>
                <w:szCs w:val="24"/>
              </w:rPr>
            </w:pPr>
            <w:r w:rsidRPr="00AF1E88">
              <w:rPr>
                <w:rFonts w:ascii="Times New Roman" w:hAnsi="Times New Roman" w:cs="Times New Roman"/>
                <w:sz w:val="24"/>
                <w:szCs w:val="24"/>
              </w:rPr>
              <w:t>Nawierzchnia bitumiczna z asfaltobetonu</w:t>
            </w:r>
          </w:p>
        </w:tc>
      </w:tr>
      <w:tr w:rsidR="002668AC" w:rsidTr="00D01C95">
        <w:trPr>
          <w:cantSplit/>
        </w:trPr>
        <w:tc>
          <w:tcPr>
            <w:tcW w:w="570" w:type="dxa"/>
          </w:tcPr>
          <w:p w:rsidR="002668AC" w:rsidRPr="00FB6360" w:rsidRDefault="002668AC" w:rsidP="00FB6360">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2668AC" w:rsidRDefault="002668AC"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Przebudowa Drogi Gminnej Wielka Klonia - Wilkowo</w:t>
            </w:r>
          </w:p>
        </w:tc>
        <w:tc>
          <w:tcPr>
            <w:tcW w:w="1403" w:type="dxa"/>
          </w:tcPr>
          <w:p w:rsidR="002668AC" w:rsidRDefault="00AC0F48"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Wielka Klonia </w:t>
            </w:r>
            <w:r w:rsidRPr="00AC0F48">
              <w:rPr>
                <w:rFonts w:ascii="Times New Roman" w:hAnsi="Times New Roman" w:cs="Times New Roman"/>
                <w:sz w:val="24"/>
                <w:szCs w:val="24"/>
              </w:rPr>
              <w:t>010510C</w:t>
            </w:r>
          </w:p>
        </w:tc>
        <w:tc>
          <w:tcPr>
            <w:tcW w:w="1097" w:type="dxa"/>
          </w:tcPr>
          <w:p w:rsidR="002668AC" w:rsidRDefault="00AC0F48"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500 m</w:t>
            </w:r>
          </w:p>
        </w:tc>
        <w:tc>
          <w:tcPr>
            <w:tcW w:w="1348" w:type="dxa"/>
          </w:tcPr>
          <w:p w:rsidR="002668AC" w:rsidRDefault="009C412D"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2017</w:t>
            </w:r>
          </w:p>
        </w:tc>
        <w:tc>
          <w:tcPr>
            <w:tcW w:w="1766" w:type="dxa"/>
          </w:tcPr>
          <w:p w:rsidR="002668AC" w:rsidRDefault="009C412D" w:rsidP="002668AC">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r w:rsidR="00623612">
              <w:rPr>
                <w:rFonts w:ascii="Times New Roman" w:hAnsi="Times New Roman" w:cs="Times New Roman"/>
                <w:sz w:val="24"/>
                <w:szCs w:val="24"/>
              </w:rPr>
              <w:t>.000,00</w:t>
            </w:r>
          </w:p>
        </w:tc>
        <w:tc>
          <w:tcPr>
            <w:tcW w:w="1549" w:type="dxa"/>
          </w:tcPr>
          <w:p w:rsidR="002668AC" w:rsidRDefault="00AC0F48" w:rsidP="002668AC">
            <w:pPr>
              <w:spacing w:line="360" w:lineRule="auto"/>
              <w:jc w:val="both"/>
              <w:rPr>
                <w:rFonts w:ascii="Times New Roman" w:hAnsi="Times New Roman" w:cs="Times New Roman"/>
                <w:sz w:val="24"/>
                <w:szCs w:val="24"/>
              </w:rPr>
            </w:pPr>
            <w:r w:rsidRPr="00AF1E88">
              <w:rPr>
                <w:rFonts w:ascii="Times New Roman" w:hAnsi="Times New Roman" w:cs="Times New Roman"/>
                <w:sz w:val="24"/>
                <w:szCs w:val="24"/>
              </w:rPr>
              <w:t>Nawierzchnia bitumiczna z asfaltobetonu</w:t>
            </w:r>
          </w:p>
        </w:tc>
      </w:tr>
      <w:tr w:rsidR="00AF1E88" w:rsidTr="00D01C95">
        <w:trPr>
          <w:cantSplit/>
        </w:trPr>
        <w:tc>
          <w:tcPr>
            <w:tcW w:w="570" w:type="dxa"/>
          </w:tcPr>
          <w:p w:rsidR="00AF1E88" w:rsidRPr="00FB6360" w:rsidRDefault="00AF1E88" w:rsidP="00264D46">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AF1E88" w:rsidRDefault="00AF1E88" w:rsidP="00AF1E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Przebudowa Drogi Gminnej </w:t>
            </w:r>
            <w:r w:rsidR="00FF1F97" w:rsidRPr="00FF1F97">
              <w:rPr>
                <w:rFonts w:ascii="Times New Roman" w:hAnsi="Times New Roman" w:cs="Times New Roman"/>
                <w:sz w:val="24"/>
                <w:szCs w:val="24"/>
              </w:rPr>
              <w:t>Piła-Nogawica</w:t>
            </w:r>
          </w:p>
        </w:tc>
        <w:tc>
          <w:tcPr>
            <w:tcW w:w="1403" w:type="dxa"/>
          </w:tcPr>
          <w:p w:rsidR="00AF1E88" w:rsidRDefault="00FF1F97"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Piła </w:t>
            </w:r>
            <w:r w:rsidRPr="00FF1F97">
              <w:rPr>
                <w:rFonts w:ascii="Times New Roman" w:hAnsi="Times New Roman" w:cs="Times New Roman"/>
                <w:sz w:val="24"/>
                <w:szCs w:val="24"/>
              </w:rPr>
              <w:t>010506C</w:t>
            </w:r>
          </w:p>
        </w:tc>
        <w:tc>
          <w:tcPr>
            <w:tcW w:w="1097" w:type="dxa"/>
          </w:tcPr>
          <w:p w:rsidR="00AF1E88" w:rsidRDefault="009C412D"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2200</w:t>
            </w:r>
            <w:r w:rsidR="00FF1F97">
              <w:rPr>
                <w:rFonts w:ascii="Times New Roman" w:hAnsi="Times New Roman" w:cs="Times New Roman"/>
                <w:sz w:val="24"/>
                <w:szCs w:val="24"/>
              </w:rPr>
              <w:t xml:space="preserve"> m</w:t>
            </w:r>
          </w:p>
        </w:tc>
        <w:tc>
          <w:tcPr>
            <w:tcW w:w="1348" w:type="dxa"/>
          </w:tcPr>
          <w:p w:rsidR="00AF1E88" w:rsidRDefault="00AF1E88" w:rsidP="009C412D">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009C412D">
              <w:rPr>
                <w:rFonts w:ascii="Times New Roman" w:hAnsi="Times New Roman" w:cs="Times New Roman"/>
                <w:sz w:val="24"/>
                <w:szCs w:val="24"/>
              </w:rPr>
              <w:t>16-2020</w:t>
            </w:r>
          </w:p>
        </w:tc>
        <w:tc>
          <w:tcPr>
            <w:tcW w:w="1766" w:type="dxa"/>
          </w:tcPr>
          <w:p w:rsidR="00AF1E88" w:rsidRDefault="00DD434D"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FF1F97">
              <w:rPr>
                <w:rFonts w:ascii="Times New Roman" w:hAnsi="Times New Roman" w:cs="Times New Roman"/>
                <w:sz w:val="24"/>
                <w:szCs w:val="24"/>
              </w:rPr>
              <w:t>00.000,00</w:t>
            </w:r>
          </w:p>
        </w:tc>
        <w:tc>
          <w:tcPr>
            <w:tcW w:w="1549" w:type="dxa"/>
          </w:tcPr>
          <w:p w:rsidR="00AF1E88" w:rsidRDefault="00FF1F97" w:rsidP="00264D46">
            <w:pPr>
              <w:spacing w:line="360" w:lineRule="auto"/>
              <w:jc w:val="both"/>
              <w:rPr>
                <w:rFonts w:ascii="Times New Roman" w:hAnsi="Times New Roman" w:cs="Times New Roman"/>
                <w:sz w:val="24"/>
                <w:szCs w:val="24"/>
              </w:rPr>
            </w:pPr>
            <w:r w:rsidRPr="00AF1E88">
              <w:rPr>
                <w:rFonts w:ascii="Times New Roman" w:hAnsi="Times New Roman" w:cs="Times New Roman"/>
                <w:sz w:val="24"/>
                <w:szCs w:val="24"/>
              </w:rPr>
              <w:t>Nawierzchnia bitumiczna z asfaltobetonu</w:t>
            </w:r>
          </w:p>
        </w:tc>
      </w:tr>
      <w:tr w:rsidR="009C412D" w:rsidTr="00D01C95">
        <w:trPr>
          <w:cantSplit/>
        </w:trPr>
        <w:tc>
          <w:tcPr>
            <w:tcW w:w="570" w:type="dxa"/>
          </w:tcPr>
          <w:p w:rsidR="009C412D" w:rsidRPr="00FB6360" w:rsidRDefault="009C412D" w:rsidP="00264D46">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9C412D" w:rsidRDefault="009C412D" w:rsidP="009C41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Przebudowa Drogi Gminnej </w:t>
            </w:r>
            <w:r w:rsidRPr="009C412D">
              <w:rPr>
                <w:rFonts w:ascii="Times New Roman" w:hAnsi="Times New Roman" w:cs="Times New Roman"/>
                <w:sz w:val="24"/>
                <w:szCs w:val="24"/>
              </w:rPr>
              <w:t>Gostycyn-Gostycyn Wybudowanie</w:t>
            </w:r>
          </w:p>
        </w:tc>
        <w:tc>
          <w:tcPr>
            <w:tcW w:w="1403" w:type="dxa"/>
          </w:tcPr>
          <w:p w:rsidR="009C412D" w:rsidRDefault="009C412D"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Gostycyn 010508C</w:t>
            </w:r>
          </w:p>
        </w:tc>
        <w:tc>
          <w:tcPr>
            <w:tcW w:w="1097" w:type="dxa"/>
          </w:tcPr>
          <w:p w:rsidR="009C412D" w:rsidRDefault="00DD434D"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1600 m </w:t>
            </w:r>
          </w:p>
        </w:tc>
        <w:tc>
          <w:tcPr>
            <w:tcW w:w="1348" w:type="dxa"/>
          </w:tcPr>
          <w:p w:rsidR="009C412D" w:rsidRDefault="00DD434D"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2017/2018</w:t>
            </w:r>
          </w:p>
        </w:tc>
        <w:tc>
          <w:tcPr>
            <w:tcW w:w="1766" w:type="dxa"/>
          </w:tcPr>
          <w:p w:rsidR="009C412D" w:rsidRDefault="00DD434D"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700.000,00</w:t>
            </w:r>
          </w:p>
        </w:tc>
        <w:tc>
          <w:tcPr>
            <w:tcW w:w="1549" w:type="dxa"/>
          </w:tcPr>
          <w:p w:rsidR="009C412D" w:rsidRPr="00AF1E88" w:rsidRDefault="00DD434D" w:rsidP="00264D46">
            <w:pPr>
              <w:spacing w:line="360" w:lineRule="auto"/>
              <w:jc w:val="both"/>
              <w:rPr>
                <w:rFonts w:ascii="Times New Roman" w:hAnsi="Times New Roman" w:cs="Times New Roman"/>
                <w:sz w:val="24"/>
                <w:szCs w:val="24"/>
              </w:rPr>
            </w:pPr>
            <w:r w:rsidRPr="00AF1E88">
              <w:rPr>
                <w:rFonts w:ascii="Times New Roman" w:hAnsi="Times New Roman" w:cs="Times New Roman"/>
                <w:sz w:val="24"/>
                <w:szCs w:val="24"/>
              </w:rPr>
              <w:t>Nawierzchnia bitumiczna z asfaltobetonu</w:t>
            </w:r>
          </w:p>
        </w:tc>
      </w:tr>
      <w:tr w:rsidR="004779B3" w:rsidTr="00D01C95">
        <w:trPr>
          <w:cantSplit/>
        </w:trPr>
        <w:tc>
          <w:tcPr>
            <w:tcW w:w="570" w:type="dxa"/>
          </w:tcPr>
          <w:p w:rsidR="004779B3" w:rsidRPr="00FB6360" w:rsidRDefault="004779B3" w:rsidP="00264D46">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4779B3" w:rsidRDefault="004779B3" w:rsidP="00B40578">
            <w:pPr>
              <w:spacing w:line="360" w:lineRule="auto"/>
              <w:jc w:val="both"/>
              <w:rPr>
                <w:rFonts w:ascii="Times New Roman" w:hAnsi="Times New Roman" w:cs="Times New Roman"/>
                <w:sz w:val="24"/>
                <w:szCs w:val="24"/>
              </w:rPr>
            </w:pPr>
            <w:r>
              <w:rPr>
                <w:rFonts w:ascii="Times New Roman" w:hAnsi="Times New Roman" w:cs="Times New Roman"/>
                <w:sz w:val="24"/>
                <w:szCs w:val="24"/>
              </w:rPr>
              <w:t>Przebudowa  drogi transportu rolniczego w Wielkim Mędromierzu</w:t>
            </w:r>
          </w:p>
        </w:tc>
        <w:tc>
          <w:tcPr>
            <w:tcW w:w="1403" w:type="dxa"/>
          </w:tcPr>
          <w:p w:rsidR="004779B3" w:rsidRDefault="004779B3"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Wielki Mędromierz</w:t>
            </w:r>
          </w:p>
        </w:tc>
        <w:tc>
          <w:tcPr>
            <w:tcW w:w="1097" w:type="dxa"/>
          </w:tcPr>
          <w:p w:rsidR="004779B3" w:rsidRDefault="004779B3" w:rsidP="00501A79">
            <w:pPr>
              <w:spacing w:line="360" w:lineRule="auto"/>
              <w:jc w:val="both"/>
              <w:rPr>
                <w:rFonts w:ascii="Times New Roman" w:hAnsi="Times New Roman" w:cs="Times New Roman"/>
                <w:sz w:val="24"/>
                <w:szCs w:val="24"/>
              </w:rPr>
            </w:pPr>
            <w:r>
              <w:rPr>
                <w:rFonts w:ascii="Times New Roman" w:hAnsi="Times New Roman" w:cs="Times New Roman"/>
                <w:sz w:val="24"/>
                <w:szCs w:val="24"/>
              </w:rPr>
              <w:t>1500 m</w:t>
            </w:r>
          </w:p>
        </w:tc>
        <w:tc>
          <w:tcPr>
            <w:tcW w:w="1348" w:type="dxa"/>
          </w:tcPr>
          <w:p w:rsidR="004779B3" w:rsidRDefault="004779B3" w:rsidP="004779B3">
            <w:pPr>
              <w:spacing w:line="360" w:lineRule="auto"/>
              <w:jc w:val="both"/>
              <w:rPr>
                <w:rFonts w:ascii="Times New Roman" w:hAnsi="Times New Roman" w:cs="Times New Roman"/>
                <w:sz w:val="24"/>
                <w:szCs w:val="24"/>
              </w:rPr>
            </w:pPr>
            <w:r>
              <w:rPr>
                <w:rFonts w:ascii="Times New Roman" w:hAnsi="Times New Roman" w:cs="Times New Roman"/>
                <w:sz w:val="24"/>
                <w:szCs w:val="24"/>
              </w:rPr>
              <w:t>2019/2020</w:t>
            </w:r>
          </w:p>
        </w:tc>
        <w:tc>
          <w:tcPr>
            <w:tcW w:w="1766" w:type="dxa"/>
          </w:tcPr>
          <w:p w:rsidR="004779B3" w:rsidRDefault="004779B3" w:rsidP="00501A79">
            <w:pPr>
              <w:spacing w:line="360" w:lineRule="auto"/>
              <w:jc w:val="both"/>
              <w:rPr>
                <w:rFonts w:ascii="Times New Roman" w:hAnsi="Times New Roman" w:cs="Times New Roman"/>
                <w:sz w:val="24"/>
                <w:szCs w:val="24"/>
              </w:rPr>
            </w:pPr>
            <w:r>
              <w:rPr>
                <w:rFonts w:ascii="Times New Roman" w:hAnsi="Times New Roman" w:cs="Times New Roman"/>
                <w:sz w:val="24"/>
                <w:szCs w:val="24"/>
              </w:rPr>
              <w:t>650.000,00</w:t>
            </w:r>
          </w:p>
        </w:tc>
        <w:tc>
          <w:tcPr>
            <w:tcW w:w="1549" w:type="dxa"/>
          </w:tcPr>
          <w:p w:rsidR="004779B3" w:rsidRPr="00AF1E88" w:rsidRDefault="004779B3" w:rsidP="00264D46">
            <w:pPr>
              <w:spacing w:line="360" w:lineRule="auto"/>
              <w:jc w:val="both"/>
              <w:rPr>
                <w:rFonts w:ascii="Times New Roman" w:hAnsi="Times New Roman" w:cs="Times New Roman"/>
                <w:sz w:val="24"/>
                <w:szCs w:val="24"/>
              </w:rPr>
            </w:pPr>
            <w:r w:rsidRPr="00AF1E88">
              <w:rPr>
                <w:rFonts w:ascii="Times New Roman" w:hAnsi="Times New Roman" w:cs="Times New Roman"/>
                <w:sz w:val="24"/>
                <w:szCs w:val="24"/>
              </w:rPr>
              <w:t>Nawierzchnia bitumiczna z asfaltobetonu</w:t>
            </w:r>
          </w:p>
        </w:tc>
      </w:tr>
      <w:tr w:rsidR="004779B3" w:rsidTr="00D01C95">
        <w:trPr>
          <w:cantSplit/>
        </w:trPr>
        <w:tc>
          <w:tcPr>
            <w:tcW w:w="570" w:type="dxa"/>
          </w:tcPr>
          <w:p w:rsidR="004779B3" w:rsidRPr="00FB6360" w:rsidRDefault="004779B3" w:rsidP="00264D46">
            <w:pPr>
              <w:pStyle w:val="Akapitzlist"/>
              <w:numPr>
                <w:ilvl w:val="0"/>
                <w:numId w:val="8"/>
              </w:numPr>
              <w:spacing w:line="360" w:lineRule="auto"/>
              <w:ind w:left="0" w:firstLine="0"/>
              <w:jc w:val="center"/>
              <w:rPr>
                <w:rFonts w:ascii="Times New Roman" w:hAnsi="Times New Roman" w:cs="Times New Roman"/>
                <w:sz w:val="24"/>
                <w:szCs w:val="24"/>
              </w:rPr>
            </w:pPr>
          </w:p>
        </w:tc>
        <w:tc>
          <w:tcPr>
            <w:tcW w:w="1791" w:type="dxa"/>
          </w:tcPr>
          <w:p w:rsidR="004779B3" w:rsidRDefault="004779B3" w:rsidP="00AF1E88">
            <w:pPr>
              <w:spacing w:line="360" w:lineRule="auto"/>
              <w:jc w:val="both"/>
              <w:rPr>
                <w:rFonts w:ascii="Times New Roman" w:hAnsi="Times New Roman" w:cs="Times New Roman"/>
                <w:sz w:val="24"/>
                <w:szCs w:val="24"/>
              </w:rPr>
            </w:pPr>
            <w:r>
              <w:rPr>
                <w:rFonts w:ascii="Times New Roman" w:hAnsi="Times New Roman" w:cs="Times New Roman"/>
                <w:sz w:val="24"/>
                <w:szCs w:val="24"/>
              </w:rPr>
              <w:t>Przebudowa drogi transportu rolniczego w Małej Kloni</w:t>
            </w:r>
          </w:p>
        </w:tc>
        <w:tc>
          <w:tcPr>
            <w:tcW w:w="1403" w:type="dxa"/>
          </w:tcPr>
          <w:p w:rsidR="004779B3" w:rsidRDefault="004779B3"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Mała Klonia</w:t>
            </w:r>
          </w:p>
        </w:tc>
        <w:tc>
          <w:tcPr>
            <w:tcW w:w="1097" w:type="dxa"/>
          </w:tcPr>
          <w:p w:rsidR="004779B3" w:rsidRDefault="004779B3"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800 m</w:t>
            </w:r>
          </w:p>
        </w:tc>
        <w:tc>
          <w:tcPr>
            <w:tcW w:w="1348" w:type="dxa"/>
          </w:tcPr>
          <w:p w:rsidR="004779B3" w:rsidRDefault="004779B3"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2018/2019</w:t>
            </w:r>
          </w:p>
        </w:tc>
        <w:tc>
          <w:tcPr>
            <w:tcW w:w="1766" w:type="dxa"/>
          </w:tcPr>
          <w:p w:rsidR="004779B3" w:rsidRDefault="004779B3" w:rsidP="00264D46">
            <w:pPr>
              <w:spacing w:line="360" w:lineRule="auto"/>
              <w:jc w:val="both"/>
              <w:rPr>
                <w:rFonts w:ascii="Times New Roman" w:hAnsi="Times New Roman" w:cs="Times New Roman"/>
                <w:sz w:val="24"/>
                <w:szCs w:val="24"/>
              </w:rPr>
            </w:pPr>
            <w:r>
              <w:rPr>
                <w:rFonts w:ascii="Times New Roman" w:hAnsi="Times New Roman" w:cs="Times New Roman"/>
                <w:sz w:val="24"/>
                <w:szCs w:val="24"/>
              </w:rPr>
              <w:t>350.000,00</w:t>
            </w:r>
          </w:p>
        </w:tc>
        <w:tc>
          <w:tcPr>
            <w:tcW w:w="1549" w:type="dxa"/>
          </w:tcPr>
          <w:p w:rsidR="004779B3" w:rsidRPr="00AF1E88" w:rsidRDefault="004779B3" w:rsidP="00264D46">
            <w:pPr>
              <w:spacing w:line="360" w:lineRule="auto"/>
              <w:jc w:val="both"/>
              <w:rPr>
                <w:rFonts w:ascii="Times New Roman" w:hAnsi="Times New Roman" w:cs="Times New Roman"/>
                <w:sz w:val="24"/>
                <w:szCs w:val="24"/>
              </w:rPr>
            </w:pPr>
            <w:r w:rsidRPr="00AF1E88">
              <w:rPr>
                <w:rFonts w:ascii="Times New Roman" w:hAnsi="Times New Roman" w:cs="Times New Roman"/>
                <w:sz w:val="24"/>
                <w:szCs w:val="24"/>
              </w:rPr>
              <w:t>Nawierzchnia bitumiczna z asfaltobetonu</w:t>
            </w:r>
          </w:p>
        </w:tc>
      </w:tr>
      <w:tr w:rsidR="004779B3" w:rsidTr="00D01C95">
        <w:trPr>
          <w:cantSplit/>
        </w:trPr>
        <w:tc>
          <w:tcPr>
            <w:tcW w:w="570" w:type="dxa"/>
          </w:tcPr>
          <w:p w:rsidR="004779B3" w:rsidRDefault="004779B3" w:rsidP="002668AC">
            <w:pPr>
              <w:spacing w:line="360" w:lineRule="auto"/>
              <w:jc w:val="center"/>
              <w:rPr>
                <w:rFonts w:ascii="Times New Roman" w:hAnsi="Times New Roman" w:cs="Times New Roman"/>
                <w:sz w:val="24"/>
                <w:szCs w:val="24"/>
              </w:rPr>
            </w:pPr>
          </w:p>
        </w:tc>
        <w:tc>
          <w:tcPr>
            <w:tcW w:w="1791" w:type="dxa"/>
          </w:tcPr>
          <w:p w:rsidR="004779B3" w:rsidRDefault="004779B3" w:rsidP="002668AC">
            <w:pPr>
              <w:spacing w:line="360" w:lineRule="auto"/>
              <w:jc w:val="center"/>
              <w:rPr>
                <w:rFonts w:ascii="Times New Roman" w:hAnsi="Times New Roman" w:cs="Times New Roman"/>
                <w:sz w:val="24"/>
                <w:szCs w:val="24"/>
              </w:rPr>
            </w:pPr>
            <w:r>
              <w:rPr>
                <w:rFonts w:ascii="Times New Roman" w:hAnsi="Times New Roman" w:cs="Times New Roman"/>
                <w:sz w:val="24"/>
                <w:szCs w:val="24"/>
              </w:rPr>
              <w:t>Razem</w:t>
            </w:r>
          </w:p>
        </w:tc>
        <w:tc>
          <w:tcPr>
            <w:tcW w:w="1403" w:type="dxa"/>
          </w:tcPr>
          <w:p w:rsidR="004779B3" w:rsidRDefault="004779B3" w:rsidP="002668AC">
            <w:pPr>
              <w:spacing w:line="360" w:lineRule="auto"/>
              <w:jc w:val="both"/>
              <w:rPr>
                <w:rFonts w:ascii="Times New Roman" w:hAnsi="Times New Roman" w:cs="Times New Roman"/>
                <w:sz w:val="24"/>
                <w:szCs w:val="24"/>
              </w:rPr>
            </w:pPr>
          </w:p>
        </w:tc>
        <w:tc>
          <w:tcPr>
            <w:tcW w:w="1097" w:type="dxa"/>
          </w:tcPr>
          <w:p w:rsidR="004779B3" w:rsidRDefault="004779B3" w:rsidP="002668AC">
            <w:pPr>
              <w:spacing w:line="360" w:lineRule="auto"/>
              <w:jc w:val="both"/>
              <w:rPr>
                <w:rFonts w:ascii="Times New Roman" w:hAnsi="Times New Roman" w:cs="Times New Roman"/>
                <w:sz w:val="24"/>
                <w:szCs w:val="24"/>
              </w:rPr>
            </w:pPr>
          </w:p>
        </w:tc>
        <w:tc>
          <w:tcPr>
            <w:tcW w:w="1348" w:type="dxa"/>
          </w:tcPr>
          <w:p w:rsidR="004779B3" w:rsidRDefault="004779B3" w:rsidP="002668AC">
            <w:pPr>
              <w:spacing w:line="360" w:lineRule="auto"/>
              <w:jc w:val="both"/>
              <w:rPr>
                <w:rFonts w:ascii="Times New Roman" w:hAnsi="Times New Roman" w:cs="Times New Roman"/>
                <w:sz w:val="24"/>
                <w:szCs w:val="24"/>
              </w:rPr>
            </w:pPr>
          </w:p>
        </w:tc>
        <w:tc>
          <w:tcPr>
            <w:tcW w:w="1766" w:type="dxa"/>
          </w:tcPr>
          <w:p w:rsidR="004779B3" w:rsidRDefault="00623612" w:rsidP="00623612">
            <w:pPr>
              <w:spacing w:line="360" w:lineRule="auto"/>
              <w:jc w:val="both"/>
              <w:rPr>
                <w:rFonts w:ascii="Times New Roman" w:hAnsi="Times New Roman" w:cs="Times New Roman"/>
                <w:sz w:val="24"/>
                <w:szCs w:val="24"/>
              </w:rPr>
            </w:pPr>
            <w:r w:rsidRPr="00623612">
              <w:rPr>
                <w:rFonts w:ascii="Times New Roman" w:hAnsi="Times New Roman" w:cs="Times New Roman"/>
                <w:sz w:val="24"/>
                <w:szCs w:val="24"/>
              </w:rPr>
              <w:t>8 820 820,92 zł</w:t>
            </w:r>
          </w:p>
        </w:tc>
        <w:tc>
          <w:tcPr>
            <w:tcW w:w="1549" w:type="dxa"/>
          </w:tcPr>
          <w:p w:rsidR="004779B3" w:rsidRDefault="004779B3" w:rsidP="002668AC">
            <w:pPr>
              <w:spacing w:line="360" w:lineRule="auto"/>
              <w:jc w:val="both"/>
              <w:rPr>
                <w:rFonts w:ascii="Times New Roman" w:hAnsi="Times New Roman" w:cs="Times New Roman"/>
                <w:sz w:val="24"/>
                <w:szCs w:val="24"/>
              </w:rPr>
            </w:pPr>
          </w:p>
        </w:tc>
      </w:tr>
    </w:tbl>
    <w:p w:rsidR="004263D6" w:rsidRDefault="004263D6" w:rsidP="004263D6">
      <w:pPr>
        <w:spacing w:line="360" w:lineRule="auto"/>
        <w:jc w:val="both"/>
        <w:rPr>
          <w:rFonts w:ascii="Times New Roman" w:hAnsi="Times New Roman" w:cs="Times New Roman"/>
          <w:sz w:val="24"/>
          <w:szCs w:val="24"/>
        </w:rPr>
      </w:pPr>
    </w:p>
    <w:p w:rsidR="005531A0" w:rsidRDefault="005531A0" w:rsidP="004263D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60720" cy="7636510"/>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DROGI 2016+20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636510"/>
                    </a:xfrm>
                    <a:prstGeom prst="rect">
                      <a:avLst/>
                    </a:prstGeom>
                  </pic:spPr>
                </pic:pic>
              </a:graphicData>
            </a:graphic>
          </wp:inline>
        </w:drawing>
      </w:r>
    </w:p>
    <w:p w:rsidR="004263D6" w:rsidRPr="004263D6" w:rsidRDefault="004263D6" w:rsidP="004263D6">
      <w:pPr>
        <w:spacing w:line="360" w:lineRule="auto"/>
        <w:jc w:val="both"/>
        <w:rPr>
          <w:rFonts w:ascii="Times New Roman" w:hAnsi="Times New Roman" w:cs="Times New Roman"/>
          <w:sz w:val="24"/>
          <w:szCs w:val="24"/>
        </w:rPr>
      </w:pPr>
      <w:r>
        <w:rPr>
          <w:rFonts w:ascii="Times New Roman" w:hAnsi="Times New Roman" w:cs="Times New Roman"/>
          <w:sz w:val="24"/>
          <w:szCs w:val="24"/>
        </w:rPr>
        <w:t>Niezależnie od zadań inwestycyjnych na drogach gminnych zawartych w ww</w:t>
      </w:r>
      <w:r w:rsidR="00E124E4">
        <w:rPr>
          <w:rFonts w:ascii="Times New Roman" w:hAnsi="Times New Roman" w:cs="Times New Roman"/>
          <w:sz w:val="24"/>
          <w:szCs w:val="24"/>
        </w:rPr>
        <w:t>.</w:t>
      </w:r>
      <w:r>
        <w:rPr>
          <w:rFonts w:ascii="Times New Roman" w:hAnsi="Times New Roman" w:cs="Times New Roman"/>
          <w:sz w:val="24"/>
          <w:szCs w:val="24"/>
        </w:rPr>
        <w:t xml:space="preserve"> planie kontynuowane będą bieżące zadania remontowe </w:t>
      </w:r>
      <w:r w:rsidR="000B7F88">
        <w:rPr>
          <w:rFonts w:ascii="Times New Roman" w:hAnsi="Times New Roman" w:cs="Times New Roman"/>
          <w:sz w:val="24"/>
          <w:szCs w:val="24"/>
        </w:rPr>
        <w:t xml:space="preserve">oraz wszelkie prace z zakresu bieżącego utrzymania dróg gminnych </w:t>
      </w:r>
    </w:p>
    <w:sectPr w:rsidR="004263D6" w:rsidRPr="004263D6" w:rsidSect="003C1DA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541" w:rsidRDefault="00476541" w:rsidP="00373503">
      <w:pPr>
        <w:spacing w:after="0" w:line="240" w:lineRule="auto"/>
      </w:pPr>
      <w:r>
        <w:separator/>
      </w:r>
    </w:p>
  </w:endnote>
  <w:endnote w:type="continuationSeparator" w:id="0">
    <w:p w:rsidR="00476541" w:rsidRDefault="00476541" w:rsidP="00373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721540"/>
      <w:docPartObj>
        <w:docPartGallery w:val="Page Numbers (Bottom of Page)"/>
        <w:docPartUnique/>
      </w:docPartObj>
    </w:sdtPr>
    <w:sdtContent>
      <w:p w:rsidR="00501A79" w:rsidRDefault="00501A79" w:rsidP="002533EE">
        <w:pPr>
          <w:pStyle w:val="Stopka"/>
          <w:jc w:val="center"/>
        </w:pPr>
        <w:r>
          <w:fldChar w:fldCharType="begin"/>
        </w:r>
        <w:r>
          <w:instrText>PAGE   \* MERGEFORMAT</w:instrText>
        </w:r>
        <w:r>
          <w:fldChar w:fldCharType="separate"/>
        </w:r>
        <w:r w:rsidR="00692598">
          <w:rPr>
            <w:noProof/>
          </w:rPr>
          <w:t>20</w:t>
        </w:r>
        <w:r>
          <w:fldChar w:fldCharType="end"/>
        </w:r>
      </w:p>
    </w:sdtContent>
  </w:sdt>
  <w:p w:rsidR="00501A79" w:rsidRDefault="00501A7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541" w:rsidRDefault="00476541" w:rsidP="00373503">
      <w:pPr>
        <w:spacing w:after="0" w:line="240" w:lineRule="auto"/>
      </w:pPr>
      <w:r>
        <w:separator/>
      </w:r>
    </w:p>
  </w:footnote>
  <w:footnote w:type="continuationSeparator" w:id="0">
    <w:p w:rsidR="00476541" w:rsidRDefault="00476541" w:rsidP="003735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A79" w:rsidRPr="00373503" w:rsidRDefault="00501A79" w:rsidP="00373503">
    <w:pPr>
      <w:pStyle w:val="Nagwek"/>
      <w:jc w:val="center"/>
      <w:rPr>
        <w:rFonts w:ascii="Times New Roman" w:hAnsi="Times New Roman" w:cs="Times New Roman"/>
        <w:b/>
        <w:i/>
      </w:rPr>
    </w:pPr>
    <w:r w:rsidRPr="00373503">
      <w:rPr>
        <w:rFonts w:ascii="Times New Roman" w:hAnsi="Times New Roman" w:cs="Times New Roman"/>
        <w:b/>
        <w:i/>
      </w:rPr>
      <w:t>GMINA GOSTYCYN</w:t>
    </w:r>
  </w:p>
  <w:p w:rsidR="00501A79" w:rsidRDefault="00501A79" w:rsidP="00373503">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046F3"/>
    <w:multiLevelType w:val="hybridMultilevel"/>
    <w:tmpl w:val="143ECB24"/>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
    <w:nsid w:val="25EA45A4"/>
    <w:multiLevelType w:val="multilevel"/>
    <w:tmpl w:val="D010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66017A"/>
    <w:multiLevelType w:val="hybridMultilevel"/>
    <w:tmpl w:val="9212211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
    <w:nsid w:val="4EAE1E7F"/>
    <w:multiLevelType w:val="hybridMultilevel"/>
    <w:tmpl w:val="2CC60CC8"/>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4">
    <w:nsid w:val="578835F9"/>
    <w:multiLevelType w:val="hybridMultilevel"/>
    <w:tmpl w:val="543ACA74"/>
    <w:lvl w:ilvl="0" w:tplc="B78C21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60FB40B7"/>
    <w:multiLevelType w:val="hybridMultilevel"/>
    <w:tmpl w:val="615C68B6"/>
    <w:lvl w:ilvl="0" w:tplc="AB2E788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84C54F2"/>
    <w:multiLevelType w:val="hybridMultilevel"/>
    <w:tmpl w:val="26528618"/>
    <w:lvl w:ilvl="0" w:tplc="D02822C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78B501A1"/>
    <w:multiLevelType w:val="hybridMultilevel"/>
    <w:tmpl w:val="35E2A1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3"/>
  </w:num>
  <w:num w:numId="5">
    <w:abstractNumId w:val="0"/>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5AC"/>
    <w:rsid w:val="000043F3"/>
    <w:rsid w:val="00020200"/>
    <w:rsid w:val="00040DA4"/>
    <w:rsid w:val="0004488D"/>
    <w:rsid w:val="000453D1"/>
    <w:rsid w:val="000608D5"/>
    <w:rsid w:val="0006131E"/>
    <w:rsid w:val="000B7F88"/>
    <w:rsid w:val="000D11FF"/>
    <w:rsid w:val="000E05DA"/>
    <w:rsid w:val="00113AC6"/>
    <w:rsid w:val="0014492A"/>
    <w:rsid w:val="001463FF"/>
    <w:rsid w:val="00196682"/>
    <w:rsid w:val="001969F6"/>
    <w:rsid w:val="002444D0"/>
    <w:rsid w:val="002533EE"/>
    <w:rsid w:val="002638C5"/>
    <w:rsid w:val="00264D46"/>
    <w:rsid w:val="002668AC"/>
    <w:rsid w:val="002D6711"/>
    <w:rsid w:val="003103B7"/>
    <w:rsid w:val="00313F66"/>
    <w:rsid w:val="003366B6"/>
    <w:rsid w:val="00373503"/>
    <w:rsid w:val="0039351F"/>
    <w:rsid w:val="003A47CC"/>
    <w:rsid w:val="003C1DA3"/>
    <w:rsid w:val="003E7AC3"/>
    <w:rsid w:val="0040445A"/>
    <w:rsid w:val="004263D6"/>
    <w:rsid w:val="00446CE9"/>
    <w:rsid w:val="00456E89"/>
    <w:rsid w:val="00463AD2"/>
    <w:rsid w:val="00466531"/>
    <w:rsid w:val="00476541"/>
    <w:rsid w:val="004779B3"/>
    <w:rsid w:val="0048509A"/>
    <w:rsid w:val="00493E64"/>
    <w:rsid w:val="004B46D8"/>
    <w:rsid w:val="00501A79"/>
    <w:rsid w:val="00515CFD"/>
    <w:rsid w:val="005531A0"/>
    <w:rsid w:val="005611A8"/>
    <w:rsid w:val="005E42C2"/>
    <w:rsid w:val="006017C8"/>
    <w:rsid w:val="00606FB1"/>
    <w:rsid w:val="00614E35"/>
    <w:rsid w:val="00623612"/>
    <w:rsid w:val="006279F0"/>
    <w:rsid w:val="00655FCC"/>
    <w:rsid w:val="00692598"/>
    <w:rsid w:val="006972A8"/>
    <w:rsid w:val="006D653C"/>
    <w:rsid w:val="006E3CA0"/>
    <w:rsid w:val="0075097A"/>
    <w:rsid w:val="00775EF6"/>
    <w:rsid w:val="00786CBF"/>
    <w:rsid w:val="00790806"/>
    <w:rsid w:val="007C3E46"/>
    <w:rsid w:val="008B18EB"/>
    <w:rsid w:val="008C6C7C"/>
    <w:rsid w:val="008F2530"/>
    <w:rsid w:val="0095128B"/>
    <w:rsid w:val="00974A45"/>
    <w:rsid w:val="009C412D"/>
    <w:rsid w:val="009D34DB"/>
    <w:rsid w:val="009D3B11"/>
    <w:rsid w:val="009D7EE4"/>
    <w:rsid w:val="009E1FA8"/>
    <w:rsid w:val="009E7156"/>
    <w:rsid w:val="00A5598A"/>
    <w:rsid w:val="00AC0F48"/>
    <w:rsid w:val="00AF1E88"/>
    <w:rsid w:val="00B07FF5"/>
    <w:rsid w:val="00B40578"/>
    <w:rsid w:val="00B4483D"/>
    <w:rsid w:val="00B51810"/>
    <w:rsid w:val="00B74951"/>
    <w:rsid w:val="00B91AF5"/>
    <w:rsid w:val="00BD112C"/>
    <w:rsid w:val="00BD3173"/>
    <w:rsid w:val="00BE03BC"/>
    <w:rsid w:val="00C24C16"/>
    <w:rsid w:val="00C255AC"/>
    <w:rsid w:val="00C714A9"/>
    <w:rsid w:val="00D01C95"/>
    <w:rsid w:val="00D224AE"/>
    <w:rsid w:val="00D24494"/>
    <w:rsid w:val="00D52C17"/>
    <w:rsid w:val="00DA2181"/>
    <w:rsid w:val="00DD434D"/>
    <w:rsid w:val="00DF590F"/>
    <w:rsid w:val="00E124E4"/>
    <w:rsid w:val="00E80CA0"/>
    <w:rsid w:val="00EB3FF8"/>
    <w:rsid w:val="00EC2B6F"/>
    <w:rsid w:val="00EC2E80"/>
    <w:rsid w:val="00F00A56"/>
    <w:rsid w:val="00F260DD"/>
    <w:rsid w:val="00F311D0"/>
    <w:rsid w:val="00F31C78"/>
    <w:rsid w:val="00F764C2"/>
    <w:rsid w:val="00F95321"/>
    <w:rsid w:val="00FA16D9"/>
    <w:rsid w:val="00FB6360"/>
    <w:rsid w:val="00FF1F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7350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73503"/>
    <w:rPr>
      <w:rFonts w:ascii="Tahoma" w:hAnsi="Tahoma" w:cs="Tahoma"/>
      <w:sz w:val="16"/>
      <w:szCs w:val="16"/>
    </w:rPr>
  </w:style>
  <w:style w:type="paragraph" w:styleId="Nagwek">
    <w:name w:val="header"/>
    <w:basedOn w:val="Normalny"/>
    <w:link w:val="NagwekZnak"/>
    <w:uiPriority w:val="99"/>
    <w:unhideWhenUsed/>
    <w:rsid w:val="0037350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3503"/>
  </w:style>
  <w:style w:type="paragraph" w:styleId="Stopka">
    <w:name w:val="footer"/>
    <w:basedOn w:val="Normalny"/>
    <w:link w:val="StopkaZnak"/>
    <w:uiPriority w:val="99"/>
    <w:unhideWhenUsed/>
    <w:rsid w:val="0037350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3503"/>
  </w:style>
  <w:style w:type="paragraph" w:styleId="Akapitzlist">
    <w:name w:val="List Paragraph"/>
    <w:basedOn w:val="Normalny"/>
    <w:uiPriority w:val="34"/>
    <w:qFormat/>
    <w:rsid w:val="000453D1"/>
    <w:pPr>
      <w:ind w:left="720"/>
      <w:contextualSpacing/>
    </w:pPr>
  </w:style>
  <w:style w:type="paragraph" w:styleId="NormalnyWeb">
    <w:name w:val="Normal (Web)"/>
    <w:basedOn w:val="Normalny"/>
    <w:uiPriority w:val="99"/>
    <w:semiHidden/>
    <w:unhideWhenUsed/>
    <w:rsid w:val="00BD112C"/>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786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FB636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B6360"/>
    <w:rPr>
      <w:sz w:val="20"/>
      <w:szCs w:val="20"/>
    </w:rPr>
  </w:style>
  <w:style w:type="character" w:styleId="Odwoanieprzypisukocowego">
    <w:name w:val="endnote reference"/>
    <w:basedOn w:val="Domylnaczcionkaakapitu"/>
    <w:uiPriority w:val="99"/>
    <w:semiHidden/>
    <w:unhideWhenUsed/>
    <w:rsid w:val="00FB636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7350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73503"/>
    <w:rPr>
      <w:rFonts w:ascii="Tahoma" w:hAnsi="Tahoma" w:cs="Tahoma"/>
      <w:sz w:val="16"/>
      <w:szCs w:val="16"/>
    </w:rPr>
  </w:style>
  <w:style w:type="paragraph" w:styleId="Nagwek">
    <w:name w:val="header"/>
    <w:basedOn w:val="Normalny"/>
    <w:link w:val="NagwekZnak"/>
    <w:uiPriority w:val="99"/>
    <w:unhideWhenUsed/>
    <w:rsid w:val="0037350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3503"/>
  </w:style>
  <w:style w:type="paragraph" w:styleId="Stopka">
    <w:name w:val="footer"/>
    <w:basedOn w:val="Normalny"/>
    <w:link w:val="StopkaZnak"/>
    <w:uiPriority w:val="99"/>
    <w:unhideWhenUsed/>
    <w:rsid w:val="0037350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3503"/>
  </w:style>
  <w:style w:type="paragraph" w:styleId="Akapitzlist">
    <w:name w:val="List Paragraph"/>
    <w:basedOn w:val="Normalny"/>
    <w:uiPriority w:val="34"/>
    <w:qFormat/>
    <w:rsid w:val="000453D1"/>
    <w:pPr>
      <w:ind w:left="720"/>
      <w:contextualSpacing/>
    </w:pPr>
  </w:style>
  <w:style w:type="paragraph" w:styleId="NormalnyWeb">
    <w:name w:val="Normal (Web)"/>
    <w:basedOn w:val="Normalny"/>
    <w:uiPriority w:val="99"/>
    <w:semiHidden/>
    <w:unhideWhenUsed/>
    <w:rsid w:val="00BD112C"/>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786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FB636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B6360"/>
    <w:rPr>
      <w:sz w:val="20"/>
      <w:szCs w:val="20"/>
    </w:rPr>
  </w:style>
  <w:style w:type="character" w:styleId="Odwoanieprzypisukocowego">
    <w:name w:val="endnote reference"/>
    <w:basedOn w:val="Domylnaczcionkaakapitu"/>
    <w:uiPriority w:val="99"/>
    <w:semiHidden/>
    <w:unhideWhenUsed/>
    <w:rsid w:val="00FB63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99782">
      <w:bodyDiv w:val="1"/>
      <w:marLeft w:val="0"/>
      <w:marRight w:val="0"/>
      <w:marTop w:val="0"/>
      <w:marBottom w:val="0"/>
      <w:divBdr>
        <w:top w:val="none" w:sz="0" w:space="0" w:color="auto"/>
        <w:left w:val="none" w:sz="0" w:space="0" w:color="auto"/>
        <w:bottom w:val="none" w:sz="0" w:space="0" w:color="auto"/>
        <w:right w:val="none" w:sz="0" w:space="0" w:color="auto"/>
      </w:divBdr>
    </w:div>
    <w:div w:id="139156639">
      <w:bodyDiv w:val="1"/>
      <w:marLeft w:val="0"/>
      <w:marRight w:val="0"/>
      <w:marTop w:val="0"/>
      <w:marBottom w:val="0"/>
      <w:divBdr>
        <w:top w:val="none" w:sz="0" w:space="0" w:color="auto"/>
        <w:left w:val="none" w:sz="0" w:space="0" w:color="auto"/>
        <w:bottom w:val="none" w:sz="0" w:space="0" w:color="auto"/>
        <w:right w:val="none" w:sz="0" w:space="0" w:color="auto"/>
      </w:divBdr>
    </w:div>
    <w:div w:id="232473043">
      <w:bodyDiv w:val="1"/>
      <w:marLeft w:val="0"/>
      <w:marRight w:val="0"/>
      <w:marTop w:val="0"/>
      <w:marBottom w:val="0"/>
      <w:divBdr>
        <w:top w:val="none" w:sz="0" w:space="0" w:color="auto"/>
        <w:left w:val="none" w:sz="0" w:space="0" w:color="auto"/>
        <w:bottom w:val="none" w:sz="0" w:space="0" w:color="auto"/>
        <w:right w:val="none" w:sz="0" w:space="0" w:color="auto"/>
      </w:divBdr>
    </w:div>
    <w:div w:id="248081145">
      <w:bodyDiv w:val="1"/>
      <w:marLeft w:val="0"/>
      <w:marRight w:val="0"/>
      <w:marTop w:val="0"/>
      <w:marBottom w:val="0"/>
      <w:divBdr>
        <w:top w:val="none" w:sz="0" w:space="0" w:color="auto"/>
        <w:left w:val="none" w:sz="0" w:space="0" w:color="auto"/>
        <w:bottom w:val="none" w:sz="0" w:space="0" w:color="auto"/>
        <w:right w:val="none" w:sz="0" w:space="0" w:color="auto"/>
      </w:divBdr>
    </w:div>
    <w:div w:id="740715272">
      <w:bodyDiv w:val="1"/>
      <w:marLeft w:val="0"/>
      <w:marRight w:val="0"/>
      <w:marTop w:val="0"/>
      <w:marBottom w:val="0"/>
      <w:divBdr>
        <w:top w:val="none" w:sz="0" w:space="0" w:color="auto"/>
        <w:left w:val="none" w:sz="0" w:space="0" w:color="auto"/>
        <w:bottom w:val="none" w:sz="0" w:space="0" w:color="auto"/>
        <w:right w:val="none" w:sz="0" w:space="0" w:color="auto"/>
      </w:divBdr>
    </w:div>
    <w:div w:id="744378136">
      <w:bodyDiv w:val="1"/>
      <w:marLeft w:val="0"/>
      <w:marRight w:val="0"/>
      <w:marTop w:val="0"/>
      <w:marBottom w:val="0"/>
      <w:divBdr>
        <w:top w:val="none" w:sz="0" w:space="0" w:color="auto"/>
        <w:left w:val="none" w:sz="0" w:space="0" w:color="auto"/>
        <w:bottom w:val="none" w:sz="0" w:space="0" w:color="auto"/>
        <w:right w:val="none" w:sz="0" w:space="0" w:color="auto"/>
      </w:divBdr>
    </w:div>
    <w:div w:id="835532228">
      <w:bodyDiv w:val="1"/>
      <w:marLeft w:val="0"/>
      <w:marRight w:val="0"/>
      <w:marTop w:val="0"/>
      <w:marBottom w:val="0"/>
      <w:divBdr>
        <w:top w:val="none" w:sz="0" w:space="0" w:color="auto"/>
        <w:left w:val="none" w:sz="0" w:space="0" w:color="auto"/>
        <w:bottom w:val="none" w:sz="0" w:space="0" w:color="auto"/>
        <w:right w:val="none" w:sz="0" w:space="0" w:color="auto"/>
      </w:divBdr>
    </w:div>
    <w:div w:id="876087008">
      <w:bodyDiv w:val="1"/>
      <w:marLeft w:val="0"/>
      <w:marRight w:val="0"/>
      <w:marTop w:val="0"/>
      <w:marBottom w:val="0"/>
      <w:divBdr>
        <w:top w:val="none" w:sz="0" w:space="0" w:color="auto"/>
        <w:left w:val="none" w:sz="0" w:space="0" w:color="auto"/>
        <w:bottom w:val="none" w:sz="0" w:space="0" w:color="auto"/>
        <w:right w:val="none" w:sz="0" w:space="0" w:color="auto"/>
      </w:divBdr>
    </w:div>
    <w:div w:id="926617414">
      <w:bodyDiv w:val="1"/>
      <w:marLeft w:val="0"/>
      <w:marRight w:val="0"/>
      <w:marTop w:val="0"/>
      <w:marBottom w:val="0"/>
      <w:divBdr>
        <w:top w:val="none" w:sz="0" w:space="0" w:color="auto"/>
        <w:left w:val="none" w:sz="0" w:space="0" w:color="auto"/>
        <w:bottom w:val="none" w:sz="0" w:space="0" w:color="auto"/>
        <w:right w:val="none" w:sz="0" w:space="0" w:color="auto"/>
      </w:divBdr>
      <w:divsChild>
        <w:div w:id="1057898546">
          <w:marLeft w:val="0"/>
          <w:marRight w:val="0"/>
          <w:marTop w:val="0"/>
          <w:marBottom w:val="0"/>
          <w:divBdr>
            <w:top w:val="none" w:sz="0" w:space="0" w:color="auto"/>
            <w:left w:val="none" w:sz="0" w:space="0" w:color="auto"/>
            <w:bottom w:val="none" w:sz="0" w:space="0" w:color="auto"/>
            <w:right w:val="none" w:sz="0" w:space="0" w:color="auto"/>
          </w:divBdr>
        </w:div>
        <w:div w:id="1568152932">
          <w:marLeft w:val="0"/>
          <w:marRight w:val="0"/>
          <w:marTop w:val="0"/>
          <w:marBottom w:val="0"/>
          <w:divBdr>
            <w:top w:val="none" w:sz="0" w:space="0" w:color="auto"/>
            <w:left w:val="none" w:sz="0" w:space="0" w:color="auto"/>
            <w:bottom w:val="none" w:sz="0" w:space="0" w:color="auto"/>
            <w:right w:val="none" w:sz="0" w:space="0" w:color="auto"/>
          </w:divBdr>
        </w:div>
        <w:div w:id="205992258">
          <w:marLeft w:val="0"/>
          <w:marRight w:val="0"/>
          <w:marTop w:val="0"/>
          <w:marBottom w:val="0"/>
          <w:divBdr>
            <w:top w:val="none" w:sz="0" w:space="0" w:color="auto"/>
            <w:left w:val="none" w:sz="0" w:space="0" w:color="auto"/>
            <w:bottom w:val="none" w:sz="0" w:space="0" w:color="auto"/>
            <w:right w:val="none" w:sz="0" w:space="0" w:color="auto"/>
          </w:divBdr>
        </w:div>
        <w:div w:id="1002857553">
          <w:marLeft w:val="0"/>
          <w:marRight w:val="0"/>
          <w:marTop w:val="0"/>
          <w:marBottom w:val="0"/>
          <w:divBdr>
            <w:top w:val="none" w:sz="0" w:space="0" w:color="auto"/>
            <w:left w:val="none" w:sz="0" w:space="0" w:color="auto"/>
            <w:bottom w:val="none" w:sz="0" w:space="0" w:color="auto"/>
            <w:right w:val="none" w:sz="0" w:space="0" w:color="auto"/>
          </w:divBdr>
        </w:div>
        <w:div w:id="403070692">
          <w:marLeft w:val="0"/>
          <w:marRight w:val="0"/>
          <w:marTop w:val="0"/>
          <w:marBottom w:val="0"/>
          <w:divBdr>
            <w:top w:val="none" w:sz="0" w:space="0" w:color="auto"/>
            <w:left w:val="none" w:sz="0" w:space="0" w:color="auto"/>
            <w:bottom w:val="none" w:sz="0" w:space="0" w:color="auto"/>
            <w:right w:val="none" w:sz="0" w:space="0" w:color="auto"/>
          </w:divBdr>
        </w:div>
        <w:div w:id="2134904981">
          <w:marLeft w:val="0"/>
          <w:marRight w:val="0"/>
          <w:marTop w:val="0"/>
          <w:marBottom w:val="0"/>
          <w:divBdr>
            <w:top w:val="none" w:sz="0" w:space="0" w:color="auto"/>
            <w:left w:val="none" w:sz="0" w:space="0" w:color="auto"/>
            <w:bottom w:val="none" w:sz="0" w:space="0" w:color="auto"/>
            <w:right w:val="none" w:sz="0" w:space="0" w:color="auto"/>
          </w:divBdr>
        </w:div>
        <w:div w:id="1050301447">
          <w:marLeft w:val="0"/>
          <w:marRight w:val="0"/>
          <w:marTop w:val="0"/>
          <w:marBottom w:val="0"/>
          <w:divBdr>
            <w:top w:val="none" w:sz="0" w:space="0" w:color="auto"/>
            <w:left w:val="none" w:sz="0" w:space="0" w:color="auto"/>
            <w:bottom w:val="none" w:sz="0" w:space="0" w:color="auto"/>
            <w:right w:val="none" w:sz="0" w:space="0" w:color="auto"/>
          </w:divBdr>
        </w:div>
        <w:div w:id="515191911">
          <w:marLeft w:val="0"/>
          <w:marRight w:val="0"/>
          <w:marTop w:val="0"/>
          <w:marBottom w:val="0"/>
          <w:divBdr>
            <w:top w:val="none" w:sz="0" w:space="0" w:color="auto"/>
            <w:left w:val="none" w:sz="0" w:space="0" w:color="auto"/>
            <w:bottom w:val="none" w:sz="0" w:space="0" w:color="auto"/>
            <w:right w:val="none" w:sz="0" w:space="0" w:color="auto"/>
          </w:divBdr>
        </w:div>
        <w:div w:id="1557087335">
          <w:marLeft w:val="0"/>
          <w:marRight w:val="0"/>
          <w:marTop w:val="0"/>
          <w:marBottom w:val="0"/>
          <w:divBdr>
            <w:top w:val="none" w:sz="0" w:space="0" w:color="auto"/>
            <w:left w:val="none" w:sz="0" w:space="0" w:color="auto"/>
            <w:bottom w:val="none" w:sz="0" w:space="0" w:color="auto"/>
            <w:right w:val="none" w:sz="0" w:space="0" w:color="auto"/>
          </w:divBdr>
        </w:div>
      </w:divsChild>
    </w:div>
    <w:div w:id="1020859042">
      <w:bodyDiv w:val="1"/>
      <w:marLeft w:val="0"/>
      <w:marRight w:val="0"/>
      <w:marTop w:val="0"/>
      <w:marBottom w:val="0"/>
      <w:divBdr>
        <w:top w:val="none" w:sz="0" w:space="0" w:color="auto"/>
        <w:left w:val="none" w:sz="0" w:space="0" w:color="auto"/>
        <w:bottom w:val="none" w:sz="0" w:space="0" w:color="auto"/>
        <w:right w:val="none" w:sz="0" w:space="0" w:color="auto"/>
      </w:divBdr>
    </w:div>
    <w:div w:id="1049233028">
      <w:bodyDiv w:val="1"/>
      <w:marLeft w:val="0"/>
      <w:marRight w:val="0"/>
      <w:marTop w:val="0"/>
      <w:marBottom w:val="0"/>
      <w:divBdr>
        <w:top w:val="none" w:sz="0" w:space="0" w:color="auto"/>
        <w:left w:val="none" w:sz="0" w:space="0" w:color="auto"/>
        <w:bottom w:val="none" w:sz="0" w:space="0" w:color="auto"/>
        <w:right w:val="none" w:sz="0" w:space="0" w:color="auto"/>
      </w:divBdr>
    </w:div>
    <w:div w:id="1188912905">
      <w:bodyDiv w:val="1"/>
      <w:marLeft w:val="0"/>
      <w:marRight w:val="0"/>
      <w:marTop w:val="0"/>
      <w:marBottom w:val="0"/>
      <w:divBdr>
        <w:top w:val="none" w:sz="0" w:space="0" w:color="auto"/>
        <w:left w:val="none" w:sz="0" w:space="0" w:color="auto"/>
        <w:bottom w:val="none" w:sz="0" w:space="0" w:color="auto"/>
        <w:right w:val="none" w:sz="0" w:space="0" w:color="auto"/>
      </w:divBdr>
    </w:div>
    <w:div w:id="1231312311">
      <w:bodyDiv w:val="1"/>
      <w:marLeft w:val="0"/>
      <w:marRight w:val="0"/>
      <w:marTop w:val="0"/>
      <w:marBottom w:val="0"/>
      <w:divBdr>
        <w:top w:val="none" w:sz="0" w:space="0" w:color="auto"/>
        <w:left w:val="none" w:sz="0" w:space="0" w:color="auto"/>
        <w:bottom w:val="none" w:sz="0" w:space="0" w:color="auto"/>
        <w:right w:val="none" w:sz="0" w:space="0" w:color="auto"/>
      </w:divBdr>
    </w:div>
    <w:div w:id="1256402723">
      <w:bodyDiv w:val="1"/>
      <w:marLeft w:val="0"/>
      <w:marRight w:val="0"/>
      <w:marTop w:val="0"/>
      <w:marBottom w:val="0"/>
      <w:divBdr>
        <w:top w:val="none" w:sz="0" w:space="0" w:color="auto"/>
        <w:left w:val="none" w:sz="0" w:space="0" w:color="auto"/>
        <w:bottom w:val="none" w:sz="0" w:space="0" w:color="auto"/>
        <w:right w:val="none" w:sz="0" w:space="0" w:color="auto"/>
      </w:divBdr>
    </w:div>
    <w:div w:id="1381637119">
      <w:bodyDiv w:val="1"/>
      <w:marLeft w:val="0"/>
      <w:marRight w:val="0"/>
      <w:marTop w:val="0"/>
      <w:marBottom w:val="0"/>
      <w:divBdr>
        <w:top w:val="none" w:sz="0" w:space="0" w:color="auto"/>
        <w:left w:val="none" w:sz="0" w:space="0" w:color="auto"/>
        <w:bottom w:val="none" w:sz="0" w:space="0" w:color="auto"/>
        <w:right w:val="none" w:sz="0" w:space="0" w:color="auto"/>
      </w:divBdr>
    </w:div>
    <w:div w:id="1470711872">
      <w:bodyDiv w:val="1"/>
      <w:marLeft w:val="0"/>
      <w:marRight w:val="0"/>
      <w:marTop w:val="0"/>
      <w:marBottom w:val="0"/>
      <w:divBdr>
        <w:top w:val="none" w:sz="0" w:space="0" w:color="auto"/>
        <w:left w:val="none" w:sz="0" w:space="0" w:color="auto"/>
        <w:bottom w:val="none" w:sz="0" w:space="0" w:color="auto"/>
        <w:right w:val="none" w:sz="0" w:space="0" w:color="auto"/>
      </w:divBdr>
      <w:divsChild>
        <w:div w:id="1318802060">
          <w:marLeft w:val="0"/>
          <w:marRight w:val="0"/>
          <w:marTop w:val="0"/>
          <w:marBottom w:val="0"/>
          <w:divBdr>
            <w:top w:val="none" w:sz="0" w:space="0" w:color="auto"/>
            <w:left w:val="none" w:sz="0" w:space="0" w:color="auto"/>
            <w:bottom w:val="none" w:sz="0" w:space="0" w:color="auto"/>
            <w:right w:val="none" w:sz="0" w:space="0" w:color="auto"/>
          </w:divBdr>
        </w:div>
        <w:div w:id="1497723231">
          <w:marLeft w:val="0"/>
          <w:marRight w:val="0"/>
          <w:marTop w:val="0"/>
          <w:marBottom w:val="0"/>
          <w:divBdr>
            <w:top w:val="none" w:sz="0" w:space="0" w:color="auto"/>
            <w:left w:val="none" w:sz="0" w:space="0" w:color="auto"/>
            <w:bottom w:val="none" w:sz="0" w:space="0" w:color="auto"/>
            <w:right w:val="none" w:sz="0" w:space="0" w:color="auto"/>
          </w:divBdr>
        </w:div>
        <w:div w:id="1947031091">
          <w:marLeft w:val="0"/>
          <w:marRight w:val="0"/>
          <w:marTop w:val="0"/>
          <w:marBottom w:val="0"/>
          <w:divBdr>
            <w:top w:val="none" w:sz="0" w:space="0" w:color="auto"/>
            <w:left w:val="none" w:sz="0" w:space="0" w:color="auto"/>
            <w:bottom w:val="none" w:sz="0" w:space="0" w:color="auto"/>
            <w:right w:val="none" w:sz="0" w:space="0" w:color="auto"/>
          </w:divBdr>
        </w:div>
        <w:div w:id="379550073">
          <w:marLeft w:val="0"/>
          <w:marRight w:val="0"/>
          <w:marTop w:val="0"/>
          <w:marBottom w:val="0"/>
          <w:divBdr>
            <w:top w:val="none" w:sz="0" w:space="0" w:color="auto"/>
            <w:left w:val="none" w:sz="0" w:space="0" w:color="auto"/>
            <w:bottom w:val="none" w:sz="0" w:space="0" w:color="auto"/>
            <w:right w:val="none" w:sz="0" w:space="0" w:color="auto"/>
          </w:divBdr>
        </w:div>
        <w:div w:id="1442141781">
          <w:marLeft w:val="0"/>
          <w:marRight w:val="0"/>
          <w:marTop w:val="0"/>
          <w:marBottom w:val="0"/>
          <w:divBdr>
            <w:top w:val="none" w:sz="0" w:space="0" w:color="auto"/>
            <w:left w:val="none" w:sz="0" w:space="0" w:color="auto"/>
            <w:bottom w:val="none" w:sz="0" w:space="0" w:color="auto"/>
            <w:right w:val="none" w:sz="0" w:space="0" w:color="auto"/>
          </w:divBdr>
        </w:div>
        <w:div w:id="169175467">
          <w:marLeft w:val="0"/>
          <w:marRight w:val="0"/>
          <w:marTop w:val="0"/>
          <w:marBottom w:val="0"/>
          <w:divBdr>
            <w:top w:val="none" w:sz="0" w:space="0" w:color="auto"/>
            <w:left w:val="none" w:sz="0" w:space="0" w:color="auto"/>
            <w:bottom w:val="none" w:sz="0" w:space="0" w:color="auto"/>
            <w:right w:val="none" w:sz="0" w:space="0" w:color="auto"/>
          </w:divBdr>
        </w:div>
        <w:div w:id="1849754950">
          <w:marLeft w:val="0"/>
          <w:marRight w:val="0"/>
          <w:marTop w:val="0"/>
          <w:marBottom w:val="0"/>
          <w:divBdr>
            <w:top w:val="none" w:sz="0" w:space="0" w:color="auto"/>
            <w:left w:val="none" w:sz="0" w:space="0" w:color="auto"/>
            <w:bottom w:val="none" w:sz="0" w:space="0" w:color="auto"/>
            <w:right w:val="none" w:sz="0" w:space="0" w:color="auto"/>
          </w:divBdr>
        </w:div>
        <w:div w:id="1652370049">
          <w:marLeft w:val="0"/>
          <w:marRight w:val="0"/>
          <w:marTop w:val="0"/>
          <w:marBottom w:val="0"/>
          <w:divBdr>
            <w:top w:val="none" w:sz="0" w:space="0" w:color="auto"/>
            <w:left w:val="none" w:sz="0" w:space="0" w:color="auto"/>
            <w:bottom w:val="none" w:sz="0" w:space="0" w:color="auto"/>
            <w:right w:val="none" w:sz="0" w:space="0" w:color="auto"/>
          </w:divBdr>
        </w:div>
        <w:div w:id="858665367">
          <w:marLeft w:val="0"/>
          <w:marRight w:val="0"/>
          <w:marTop w:val="0"/>
          <w:marBottom w:val="0"/>
          <w:divBdr>
            <w:top w:val="none" w:sz="0" w:space="0" w:color="auto"/>
            <w:left w:val="none" w:sz="0" w:space="0" w:color="auto"/>
            <w:bottom w:val="none" w:sz="0" w:space="0" w:color="auto"/>
            <w:right w:val="none" w:sz="0" w:space="0" w:color="auto"/>
          </w:divBdr>
        </w:div>
        <w:div w:id="2112504302">
          <w:marLeft w:val="0"/>
          <w:marRight w:val="0"/>
          <w:marTop w:val="0"/>
          <w:marBottom w:val="0"/>
          <w:divBdr>
            <w:top w:val="none" w:sz="0" w:space="0" w:color="auto"/>
            <w:left w:val="none" w:sz="0" w:space="0" w:color="auto"/>
            <w:bottom w:val="none" w:sz="0" w:space="0" w:color="auto"/>
            <w:right w:val="none" w:sz="0" w:space="0" w:color="auto"/>
          </w:divBdr>
        </w:div>
        <w:div w:id="1359820011">
          <w:marLeft w:val="0"/>
          <w:marRight w:val="0"/>
          <w:marTop w:val="0"/>
          <w:marBottom w:val="0"/>
          <w:divBdr>
            <w:top w:val="none" w:sz="0" w:space="0" w:color="auto"/>
            <w:left w:val="none" w:sz="0" w:space="0" w:color="auto"/>
            <w:bottom w:val="none" w:sz="0" w:space="0" w:color="auto"/>
            <w:right w:val="none" w:sz="0" w:space="0" w:color="auto"/>
          </w:divBdr>
        </w:div>
        <w:div w:id="717360915">
          <w:marLeft w:val="0"/>
          <w:marRight w:val="0"/>
          <w:marTop w:val="0"/>
          <w:marBottom w:val="0"/>
          <w:divBdr>
            <w:top w:val="none" w:sz="0" w:space="0" w:color="auto"/>
            <w:left w:val="none" w:sz="0" w:space="0" w:color="auto"/>
            <w:bottom w:val="none" w:sz="0" w:space="0" w:color="auto"/>
            <w:right w:val="none" w:sz="0" w:space="0" w:color="auto"/>
          </w:divBdr>
        </w:div>
        <w:div w:id="1254624610">
          <w:marLeft w:val="0"/>
          <w:marRight w:val="0"/>
          <w:marTop w:val="0"/>
          <w:marBottom w:val="0"/>
          <w:divBdr>
            <w:top w:val="none" w:sz="0" w:space="0" w:color="auto"/>
            <w:left w:val="none" w:sz="0" w:space="0" w:color="auto"/>
            <w:bottom w:val="none" w:sz="0" w:space="0" w:color="auto"/>
            <w:right w:val="none" w:sz="0" w:space="0" w:color="auto"/>
          </w:divBdr>
        </w:div>
        <w:div w:id="1839299017">
          <w:marLeft w:val="0"/>
          <w:marRight w:val="0"/>
          <w:marTop w:val="0"/>
          <w:marBottom w:val="0"/>
          <w:divBdr>
            <w:top w:val="none" w:sz="0" w:space="0" w:color="auto"/>
            <w:left w:val="none" w:sz="0" w:space="0" w:color="auto"/>
            <w:bottom w:val="none" w:sz="0" w:space="0" w:color="auto"/>
            <w:right w:val="none" w:sz="0" w:space="0" w:color="auto"/>
          </w:divBdr>
        </w:div>
        <w:div w:id="1335840315">
          <w:marLeft w:val="0"/>
          <w:marRight w:val="0"/>
          <w:marTop w:val="0"/>
          <w:marBottom w:val="0"/>
          <w:divBdr>
            <w:top w:val="none" w:sz="0" w:space="0" w:color="auto"/>
            <w:left w:val="none" w:sz="0" w:space="0" w:color="auto"/>
            <w:bottom w:val="none" w:sz="0" w:space="0" w:color="auto"/>
            <w:right w:val="none" w:sz="0" w:space="0" w:color="auto"/>
          </w:divBdr>
        </w:div>
      </w:divsChild>
    </w:div>
    <w:div w:id="1503473350">
      <w:bodyDiv w:val="1"/>
      <w:marLeft w:val="0"/>
      <w:marRight w:val="0"/>
      <w:marTop w:val="0"/>
      <w:marBottom w:val="0"/>
      <w:divBdr>
        <w:top w:val="none" w:sz="0" w:space="0" w:color="auto"/>
        <w:left w:val="none" w:sz="0" w:space="0" w:color="auto"/>
        <w:bottom w:val="none" w:sz="0" w:space="0" w:color="auto"/>
        <w:right w:val="none" w:sz="0" w:space="0" w:color="auto"/>
      </w:divBdr>
    </w:div>
    <w:div w:id="1510489050">
      <w:bodyDiv w:val="1"/>
      <w:marLeft w:val="0"/>
      <w:marRight w:val="0"/>
      <w:marTop w:val="0"/>
      <w:marBottom w:val="0"/>
      <w:divBdr>
        <w:top w:val="none" w:sz="0" w:space="0" w:color="auto"/>
        <w:left w:val="none" w:sz="0" w:space="0" w:color="auto"/>
        <w:bottom w:val="none" w:sz="0" w:space="0" w:color="auto"/>
        <w:right w:val="none" w:sz="0" w:space="0" w:color="auto"/>
      </w:divBdr>
      <w:divsChild>
        <w:div w:id="1327132769">
          <w:marLeft w:val="0"/>
          <w:marRight w:val="0"/>
          <w:marTop w:val="0"/>
          <w:marBottom w:val="0"/>
          <w:divBdr>
            <w:top w:val="none" w:sz="0" w:space="0" w:color="auto"/>
            <w:left w:val="none" w:sz="0" w:space="0" w:color="auto"/>
            <w:bottom w:val="none" w:sz="0" w:space="0" w:color="auto"/>
            <w:right w:val="none" w:sz="0" w:space="0" w:color="auto"/>
          </w:divBdr>
        </w:div>
        <w:div w:id="1638757814">
          <w:marLeft w:val="0"/>
          <w:marRight w:val="0"/>
          <w:marTop w:val="0"/>
          <w:marBottom w:val="0"/>
          <w:divBdr>
            <w:top w:val="none" w:sz="0" w:space="0" w:color="auto"/>
            <w:left w:val="none" w:sz="0" w:space="0" w:color="auto"/>
            <w:bottom w:val="none" w:sz="0" w:space="0" w:color="auto"/>
            <w:right w:val="none" w:sz="0" w:space="0" w:color="auto"/>
          </w:divBdr>
        </w:div>
        <w:div w:id="1763454019">
          <w:marLeft w:val="0"/>
          <w:marRight w:val="0"/>
          <w:marTop w:val="0"/>
          <w:marBottom w:val="0"/>
          <w:divBdr>
            <w:top w:val="none" w:sz="0" w:space="0" w:color="auto"/>
            <w:left w:val="none" w:sz="0" w:space="0" w:color="auto"/>
            <w:bottom w:val="none" w:sz="0" w:space="0" w:color="auto"/>
            <w:right w:val="none" w:sz="0" w:space="0" w:color="auto"/>
          </w:divBdr>
        </w:div>
        <w:div w:id="420495857">
          <w:marLeft w:val="0"/>
          <w:marRight w:val="0"/>
          <w:marTop w:val="0"/>
          <w:marBottom w:val="0"/>
          <w:divBdr>
            <w:top w:val="none" w:sz="0" w:space="0" w:color="auto"/>
            <w:left w:val="none" w:sz="0" w:space="0" w:color="auto"/>
            <w:bottom w:val="none" w:sz="0" w:space="0" w:color="auto"/>
            <w:right w:val="none" w:sz="0" w:space="0" w:color="auto"/>
          </w:divBdr>
        </w:div>
        <w:div w:id="1485509048">
          <w:marLeft w:val="0"/>
          <w:marRight w:val="0"/>
          <w:marTop w:val="0"/>
          <w:marBottom w:val="0"/>
          <w:divBdr>
            <w:top w:val="none" w:sz="0" w:space="0" w:color="auto"/>
            <w:left w:val="none" w:sz="0" w:space="0" w:color="auto"/>
            <w:bottom w:val="none" w:sz="0" w:space="0" w:color="auto"/>
            <w:right w:val="none" w:sz="0" w:space="0" w:color="auto"/>
          </w:divBdr>
        </w:div>
        <w:div w:id="1149133246">
          <w:marLeft w:val="0"/>
          <w:marRight w:val="0"/>
          <w:marTop w:val="0"/>
          <w:marBottom w:val="0"/>
          <w:divBdr>
            <w:top w:val="none" w:sz="0" w:space="0" w:color="auto"/>
            <w:left w:val="none" w:sz="0" w:space="0" w:color="auto"/>
            <w:bottom w:val="none" w:sz="0" w:space="0" w:color="auto"/>
            <w:right w:val="none" w:sz="0" w:space="0" w:color="auto"/>
          </w:divBdr>
        </w:div>
        <w:div w:id="1437480511">
          <w:marLeft w:val="0"/>
          <w:marRight w:val="0"/>
          <w:marTop w:val="0"/>
          <w:marBottom w:val="0"/>
          <w:divBdr>
            <w:top w:val="none" w:sz="0" w:space="0" w:color="auto"/>
            <w:left w:val="none" w:sz="0" w:space="0" w:color="auto"/>
            <w:bottom w:val="none" w:sz="0" w:space="0" w:color="auto"/>
            <w:right w:val="none" w:sz="0" w:space="0" w:color="auto"/>
          </w:divBdr>
        </w:div>
        <w:div w:id="565529830">
          <w:marLeft w:val="0"/>
          <w:marRight w:val="0"/>
          <w:marTop w:val="0"/>
          <w:marBottom w:val="0"/>
          <w:divBdr>
            <w:top w:val="none" w:sz="0" w:space="0" w:color="auto"/>
            <w:left w:val="none" w:sz="0" w:space="0" w:color="auto"/>
            <w:bottom w:val="none" w:sz="0" w:space="0" w:color="auto"/>
            <w:right w:val="none" w:sz="0" w:space="0" w:color="auto"/>
          </w:divBdr>
        </w:div>
        <w:div w:id="756754522">
          <w:marLeft w:val="0"/>
          <w:marRight w:val="0"/>
          <w:marTop w:val="0"/>
          <w:marBottom w:val="0"/>
          <w:divBdr>
            <w:top w:val="none" w:sz="0" w:space="0" w:color="auto"/>
            <w:left w:val="none" w:sz="0" w:space="0" w:color="auto"/>
            <w:bottom w:val="none" w:sz="0" w:space="0" w:color="auto"/>
            <w:right w:val="none" w:sz="0" w:space="0" w:color="auto"/>
          </w:divBdr>
        </w:div>
        <w:div w:id="499347814">
          <w:marLeft w:val="0"/>
          <w:marRight w:val="0"/>
          <w:marTop w:val="0"/>
          <w:marBottom w:val="0"/>
          <w:divBdr>
            <w:top w:val="none" w:sz="0" w:space="0" w:color="auto"/>
            <w:left w:val="none" w:sz="0" w:space="0" w:color="auto"/>
            <w:bottom w:val="none" w:sz="0" w:space="0" w:color="auto"/>
            <w:right w:val="none" w:sz="0" w:space="0" w:color="auto"/>
          </w:divBdr>
        </w:div>
        <w:div w:id="149636748">
          <w:marLeft w:val="0"/>
          <w:marRight w:val="0"/>
          <w:marTop w:val="0"/>
          <w:marBottom w:val="0"/>
          <w:divBdr>
            <w:top w:val="none" w:sz="0" w:space="0" w:color="auto"/>
            <w:left w:val="none" w:sz="0" w:space="0" w:color="auto"/>
            <w:bottom w:val="none" w:sz="0" w:space="0" w:color="auto"/>
            <w:right w:val="none" w:sz="0" w:space="0" w:color="auto"/>
          </w:divBdr>
        </w:div>
        <w:div w:id="242494487">
          <w:marLeft w:val="0"/>
          <w:marRight w:val="0"/>
          <w:marTop w:val="0"/>
          <w:marBottom w:val="0"/>
          <w:divBdr>
            <w:top w:val="none" w:sz="0" w:space="0" w:color="auto"/>
            <w:left w:val="none" w:sz="0" w:space="0" w:color="auto"/>
            <w:bottom w:val="none" w:sz="0" w:space="0" w:color="auto"/>
            <w:right w:val="none" w:sz="0" w:space="0" w:color="auto"/>
          </w:divBdr>
        </w:div>
        <w:div w:id="2084062073">
          <w:marLeft w:val="0"/>
          <w:marRight w:val="0"/>
          <w:marTop w:val="0"/>
          <w:marBottom w:val="0"/>
          <w:divBdr>
            <w:top w:val="none" w:sz="0" w:space="0" w:color="auto"/>
            <w:left w:val="none" w:sz="0" w:space="0" w:color="auto"/>
            <w:bottom w:val="none" w:sz="0" w:space="0" w:color="auto"/>
            <w:right w:val="none" w:sz="0" w:space="0" w:color="auto"/>
          </w:divBdr>
        </w:div>
        <w:div w:id="609168323">
          <w:marLeft w:val="0"/>
          <w:marRight w:val="0"/>
          <w:marTop w:val="0"/>
          <w:marBottom w:val="0"/>
          <w:divBdr>
            <w:top w:val="none" w:sz="0" w:space="0" w:color="auto"/>
            <w:left w:val="none" w:sz="0" w:space="0" w:color="auto"/>
            <w:bottom w:val="none" w:sz="0" w:space="0" w:color="auto"/>
            <w:right w:val="none" w:sz="0" w:space="0" w:color="auto"/>
          </w:divBdr>
        </w:div>
        <w:div w:id="2136167745">
          <w:marLeft w:val="0"/>
          <w:marRight w:val="0"/>
          <w:marTop w:val="0"/>
          <w:marBottom w:val="0"/>
          <w:divBdr>
            <w:top w:val="none" w:sz="0" w:space="0" w:color="auto"/>
            <w:left w:val="none" w:sz="0" w:space="0" w:color="auto"/>
            <w:bottom w:val="none" w:sz="0" w:space="0" w:color="auto"/>
            <w:right w:val="none" w:sz="0" w:space="0" w:color="auto"/>
          </w:divBdr>
        </w:div>
        <w:div w:id="814833046">
          <w:marLeft w:val="0"/>
          <w:marRight w:val="0"/>
          <w:marTop w:val="0"/>
          <w:marBottom w:val="0"/>
          <w:divBdr>
            <w:top w:val="none" w:sz="0" w:space="0" w:color="auto"/>
            <w:left w:val="none" w:sz="0" w:space="0" w:color="auto"/>
            <w:bottom w:val="none" w:sz="0" w:space="0" w:color="auto"/>
            <w:right w:val="none" w:sz="0" w:space="0" w:color="auto"/>
          </w:divBdr>
        </w:div>
      </w:divsChild>
    </w:div>
    <w:div w:id="1542011612">
      <w:bodyDiv w:val="1"/>
      <w:marLeft w:val="0"/>
      <w:marRight w:val="0"/>
      <w:marTop w:val="0"/>
      <w:marBottom w:val="0"/>
      <w:divBdr>
        <w:top w:val="none" w:sz="0" w:space="0" w:color="auto"/>
        <w:left w:val="none" w:sz="0" w:space="0" w:color="auto"/>
        <w:bottom w:val="none" w:sz="0" w:space="0" w:color="auto"/>
        <w:right w:val="none" w:sz="0" w:space="0" w:color="auto"/>
      </w:divBdr>
    </w:div>
    <w:div w:id="1582716229">
      <w:bodyDiv w:val="1"/>
      <w:marLeft w:val="0"/>
      <w:marRight w:val="0"/>
      <w:marTop w:val="0"/>
      <w:marBottom w:val="0"/>
      <w:divBdr>
        <w:top w:val="none" w:sz="0" w:space="0" w:color="auto"/>
        <w:left w:val="none" w:sz="0" w:space="0" w:color="auto"/>
        <w:bottom w:val="none" w:sz="0" w:space="0" w:color="auto"/>
        <w:right w:val="none" w:sz="0" w:space="0" w:color="auto"/>
      </w:divBdr>
    </w:div>
    <w:div w:id="1599437019">
      <w:bodyDiv w:val="1"/>
      <w:marLeft w:val="0"/>
      <w:marRight w:val="0"/>
      <w:marTop w:val="0"/>
      <w:marBottom w:val="0"/>
      <w:divBdr>
        <w:top w:val="none" w:sz="0" w:space="0" w:color="auto"/>
        <w:left w:val="none" w:sz="0" w:space="0" w:color="auto"/>
        <w:bottom w:val="none" w:sz="0" w:space="0" w:color="auto"/>
        <w:right w:val="none" w:sz="0" w:space="0" w:color="auto"/>
      </w:divBdr>
    </w:div>
    <w:div w:id="1620338801">
      <w:bodyDiv w:val="1"/>
      <w:marLeft w:val="0"/>
      <w:marRight w:val="0"/>
      <w:marTop w:val="0"/>
      <w:marBottom w:val="0"/>
      <w:divBdr>
        <w:top w:val="none" w:sz="0" w:space="0" w:color="auto"/>
        <w:left w:val="none" w:sz="0" w:space="0" w:color="auto"/>
        <w:bottom w:val="none" w:sz="0" w:space="0" w:color="auto"/>
        <w:right w:val="none" w:sz="0" w:space="0" w:color="auto"/>
      </w:divBdr>
    </w:div>
    <w:div w:id="1657227502">
      <w:bodyDiv w:val="1"/>
      <w:marLeft w:val="0"/>
      <w:marRight w:val="0"/>
      <w:marTop w:val="0"/>
      <w:marBottom w:val="0"/>
      <w:divBdr>
        <w:top w:val="none" w:sz="0" w:space="0" w:color="auto"/>
        <w:left w:val="none" w:sz="0" w:space="0" w:color="auto"/>
        <w:bottom w:val="none" w:sz="0" w:space="0" w:color="auto"/>
        <w:right w:val="none" w:sz="0" w:space="0" w:color="auto"/>
      </w:divBdr>
    </w:div>
    <w:div w:id="1753622180">
      <w:bodyDiv w:val="1"/>
      <w:marLeft w:val="0"/>
      <w:marRight w:val="0"/>
      <w:marTop w:val="0"/>
      <w:marBottom w:val="0"/>
      <w:divBdr>
        <w:top w:val="none" w:sz="0" w:space="0" w:color="auto"/>
        <w:left w:val="none" w:sz="0" w:space="0" w:color="auto"/>
        <w:bottom w:val="none" w:sz="0" w:space="0" w:color="auto"/>
        <w:right w:val="none" w:sz="0" w:space="0" w:color="auto"/>
      </w:divBdr>
      <w:divsChild>
        <w:div w:id="1886020807">
          <w:marLeft w:val="0"/>
          <w:marRight w:val="0"/>
          <w:marTop w:val="0"/>
          <w:marBottom w:val="0"/>
          <w:divBdr>
            <w:top w:val="none" w:sz="0" w:space="0" w:color="auto"/>
            <w:left w:val="none" w:sz="0" w:space="0" w:color="auto"/>
            <w:bottom w:val="none" w:sz="0" w:space="0" w:color="auto"/>
            <w:right w:val="none" w:sz="0" w:space="0" w:color="auto"/>
          </w:divBdr>
        </w:div>
        <w:div w:id="1424064414">
          <w:marLeft w:val="0"/>
          <w:marRight w:val="0"/>
          <w:marTop w:val="0"/>
          <w:marBottom w:val="0"/>
          <w:divBdr>
            <w:top w:val="none" w:sz="0" w:space="0" w:color="auto"/>
            <w:left w:val="none" w:sz="0" w:space="0" w:color="auto"/>
            <w:bottom w:val="none" w:sz="0" w:space="0" w:color="auto"/>
            <w:right w:val="none" w:sz="0" w:space="0" w:color="auto"/>
          </w:divBdr>
        </w:div>
        <w:div w:id="24215515">
          <w:marLeft w:val="0"/>
          <w:marRight w:val="0"/>
          <w:marTop w:val="0"/>
          <w:marBottom w:val="0"/>
          <w:divBdr>
            <w:top w:val="none" w:sz="0" w:space="0" w:color="auto"/>
            <w:left w:val="none" w:sz="0" w:space="0" w:color="auto"/>
            <w:bottom w:val="none" w:sz="0" w:space="0" w:color="auto"/>
            <w:right w:val="none" w:sz="0" w:space="0" w:color="auto"/>
          </w:divBdr>
        </w:div>
        <w:div w:id="516583070">
          <w:marLeft w:val="0"/>
          <w:marRight w:val="0"/>
          <w:marTop w:val="0"/>
          <w:marBottom w:val="0"/>
          <w:divBdr>
            <w:top w:val="none" w:sz="0" w:space="0" w:color="auto"/>
            <w:left w:val="none" w:sz="0" w:space="0" w:color="auto"/>
            <w:bottom w:val="none" w:sz="0" w:space="0" w:color="auto"/>
            <w:right w:val="none" w:sz="0" w:space="0" w:color="auto"/>
          </w:divBdr>
        </w:div>
        <w:div w:id="1052382516">
          <w:marLeft w:val="0"/>
          <w:marRight w:val="0"/>
          <w:marTop w:val="0"/>
          <w:marBottom w:val="0"/>
          <w:divBdr>
            <w:top w:val="none" w:sz="0" w:space="0" w:color="auto"/>
            <w:left w:val="none" w:sz="0" w:space="0" w:color="auto"/>
            <w:bottom w:val="none" w:sz="0" w:space="0" w:color="auto"/>
            <w:right w:val="none" w:sz="0" w:space="0" w:color="auto"/>
          </w:divBdr>
        </w:div>
        <w:div w:id="126895736">
          <w:marLeft w:val="0"/>
          <w:marRight w:val="0"/>
          <w:marTop w:val="0"/>
          <w:marBottom w:val="0"/>
          <w:divBdr>
            <w:top w:val="none" w:sz="0" w:space="0" w:color="auto"/>
            <w:left w:val="none" w:sz="0" w:space="0" w:color="auto"/>
            <w:bottom w:val="none" w:sz="0" w:space="0" w:color="auto"/>
            <w:right w:val="none" w:sz="0" w:space="0" w:color="auto"/>
          </w:divBdr>
        </w:div>
        <w:div w:id="245194892">
          <w:marLeft w:val="0"/>
          <w:marRight w:val="0"/>
          <w:marTop w:val="0"/>
          <w:marBottom w:val="0"/>
          <w:divBdr>
            <w:top w:val="none" w:sz="0" w:space="0" w:color="auto"/>
            <w:left w:val="none" w:sz="0" w:space="0" w:color="auto"/>
            <w:bottom w:val="none" w:sz="0" w:space="0" w:color="auto"/>
            <w:right w:val="none" w:sz="0" w:space="0" w:color="auto"/>
          </w:divBdr>
        </w:div>
        <w:div w:id="105778476">
          <w:marLeft w:val="0"/>
          <w:marRight w:val="0"/>
          <w:marTop w:val="0"/>
          <w:marBottom w:val="0"/>
          <w:divBdr>
            <w:top w:val="none" w:sz="0" w:space="0" w:color="auto"/>
            <w:left w:val="none" w:sz="0" w:space="0" w:color="auto"/>
            <w:bottom w:val="none" w:sz="0" w:space="0" w:color="auto"/>
            <w:right w:val="none" w:sz="0" w:space="0" w:color="auto"/>
          </w:divBdr>
        </w:div>
        <w:div w:id="1712993141">
          <w:marLeft w:val="0"/>
          <w:marRight w:val="0"/>
          <w:marTop w:val="0"/>
          <w:marBottom w:val="0"/>
          <w:divBdr>
            <w:top w:val="none" w:sz="0" w:space="0" w:color="auto"/>
            <w:left w:val="none" w:sz="0" w:space="0" w:color="auto"/>
            <w:bottom w:val="none" w:sz="0" w:space="0" w:color="auto"/>
            <w:right w:val="none" w:sz="0" w:space="0" w:color="auto"/>
          </w:divBdr>
        </w:div>
        <w:div w:id="464127722">
          <w:marLeft w:val="0"/>
          <w:marRight w:val="0"/>
          <w:marTop w:val="0"/>
          <w:marBottom w:val="0"/>
          <w:divBdr>
            <w:top w:val="none" w:sz="0" w:space="0" w:color="auto"/>
            <w:left w:val="none" w:sz="0" w:space="0" w:color="auto"/>
            <w:bottom w:val="none" w:sz="0" w:space="0" w:color="auto"/>
            <w:right w:val="none" w:sz="0" w:space="0" w:color="auto"/>
          </w:divBdr>
        </w:div>
        <w:div w:id="965550938">
          <w:marLeft w:val="0"/>
          <w:marRight w:val="0"/>
          <w:marTop w:val="0"/>
          <w:marBottom w:val="0"/>
          <w:divBdr>
            <w:top w:val="none" w:sz="0" w:space="0" w:color="auto"/>
            <w:left w:val="none" w:sz="0" w:space="0" w:color="auto"/>
            <w:bottom w:val="none" w:sz="0" w:space="0" w:color="auto"/>
            <w:right w:val="none" w:sz="0" w:space="0" w:color="auto"/>
          </w:divBdr>
        </w:div>
        <w:div w:id="978651013">
          <w:marLeft w:val="0"/>
          <w:marRight w:val="0"/>
          <w:marTop w:val="0"/>
          <w:marBottom w:val="0"/>
          <w:divBdr>
            <w:top w:val="none" w:sz="0" w:space="0" w:color="auto"/>
            <w:left w:val="none" w:sz="0" w:space="0" w:color="auto"/>
            <w:bottom w:val="none" w:sz="0" w:space="0" w:color="auto"/>
            <w:right w:val="none" w:sz="0" w:space="0" w:color="auto"/>
          </w:divBdr>
        </w:div>
        <w:div w:id="2140414180">
          <w:marLeft w:val="0"/>
          <w:marRight w:val="0"/>
          <w:marTop w:val="0"/>
          <w:marBottom w:val="0"/>
          <w:divBdr>
            <w:top w:val="none" w:sz="0" w:space="0" w:color="auto"/>
            <w:left w:val="none" w:sz="0" w:space="0" w:color="auto"/>
            <w:bottom w:val="none" w:sz="0" w:space="0" w:color="auto"/>
            <w:right w:val="none" w:sz="0" w:space="0" w:color="auto"/>
          </w:divBdr>
        </w:div>
        <w:div w:id="1610812420">
          <w:marLeft w:val="0"/>
          <w:marRight w:val="0"/>
          <w:marTop w:val="0"/>
          <w:marBottom w:val="0"/>
          <w:divBdr>
            <w:top w:val="none" w:sz="0" w:space="0" w:color="auto"/>
            <w:left w:val="none" w:sz="0" w:space="0" w:color="auto"/>
            <w:bottom w:val="none" w:sz="0" w:space="0" w:color="auto"/>
            <w:right w:val="none" w:sz="0" w:space="0" w:color="auto"/>
          </w:divBdr>
        </w:div>
        <w:div w:id="1918324532">
          <w:marLeft w:val="0"/>
          <w:marRight w:val="0"/>
          <w:marTop w:val="0"/>
          <w:marBottom w:val="0"/>
          <w:divBdr>
            <w:top w:val="none" w:sz="0" w:space="0" w:color="auto"/>
            <w:left w:val="none" w:sz="0" w:space="0" w:color="auto"/>
            <w:bottom w:val="none" w:sz="0" w:space="0" w:color="auto"/>
            <w:right w:val="none" w:sz="0" w:space="0" w:color="auto"/>
          </w:divBdr>
        </w:div>
        <w:div w:id="479350170">
          <w:marLeft w:val="0"/>
          <w:marRight w:val="0"/>
          <w:marTop w:val="0"/>
          <w:marBottom w:val="0"/>
          <w:divBdr>
            <w:top w:val="none" w:sz="0" w:space="0" w:color="auto"/>
            <w:left w:val="none" w:sz="0" w:space="0" w:color="auto"/>
            <w:bottom w:val="none" w:sz="0" w:space="0" w:color="auto"/>
            <w:right w:val="none" w:sz="0" w:space="0" w:color="auto"/>
          </w:divBdr>
        </w:div>
        <w:div w:id="977028376">
          <w:marLeft w:val="0"/>
          <w:marRight w:val="0"/>
          <w:marTop w:val="0"/>
          <w:marBottom w:val="0"/>
          <w:divBdr>
            <w:top w:val="none" w:sz="0" w:space="0" w:color="auto"/>
            <w:left w:val="none" w:sz="0" w:space="0" w:color="auto"/>
            <w:bottom w:val="none" w:sz="0" w:space="0" w:color="auto"/>
            <w:right w:val="none" w:sz="0" w:space="0" w:color="auto"/>
          </w:divBdr>
        </w:div>
        <w:div w:id="1481846565">
          <w:marLeft w:val="0"/>
          <w:marRight w:val="0"/>
          <w:marTop w:val="0"/>
          <w:marBottom w:val="0"/>
          <w:divBdr>
            <w:top w:val="none" w:sz="0" w:space="0" w:color="auto"/>
            <w:left w:val="none" w:sz="0" w:space="0" w:color="auto"/>
            <w:bottom w:val="none" w:sz="0" w:space="0" w:color="auto"/>
            <w:right w:val="none" w:sz="0" w:space="0" w:color="auto"/>
          </w:divBdr>
        </w:div>
        <w:div w:id="837967867">
          <w:marLeft w:val="0"/>
          <w:marRight w:val="0"/>
          <w:marTop w:val="0"/>
          <w:marBottom w:val="0"/>
          <w:divBdr>
            <w:top w:val="none" w:sz="0" w:space="0" w:color="auto"/>
            <w:left w:val="none" w:sz="0" w:space="0" w:color="auto"/>
            <w:bottom w:val="none" w:sz="0" w:space="0" w:color="auto"/>
            <w:right w:val="none" w:sz="0" w:space="0" w:color="auto"/>
          </w:divBdr>
        </w:div>
        <w:div w:id="1087459034">
          <w:marLeft w:val="0"/>
          <w:marRight w:val="0"/>
          <w:marTop w:val="0"/>
          <w:marBottom w:val="0"/>
          <w:divBdr>
            <w:top w:val="none" w:sz="0" w:space="0" w:color="auto"/>
            <w:left w:val="none" w:sz="0" w:space="0" w:color="auto"/>
            <w:bottom w:val="none" w:sz="0" w:space="0" w:color="auto"/>
            <w:right w:val="none" w:sz="0" w:space="0" w:color="auto"/>
          </w:divBdr>
        </w:div>
        <w:div w:id="243153447">
          <w:marLeft w:val="0"/>
          <w:marRight w:val="0"/>
          <w:marTop w:val="0"/>
          <w:marBottom w:val="0"/>
          <w:divBdr>
            <w:top w:val="none" w:sz="0" w:space="0" w:color="auto"/>
            <w:left w:val="none" w:sz="0" w:space="0" w:color="auto"/>
            <w:bottom w:val="none" w:sz="0" w:space="0" w:color="auto"/>
            <w:right w:val="none" w:sz="0" w:space="0" w:color="auto"/>
          </w:divBdr>
        </w:div>
        <w:div w:id="2121030645">
          <w:marLeft w:val="0"/>
          <w:marRight w:val="0"/>
          <w:marTop w:val="0"/>
          <w:marBottom w:val="0"/>
          <w:divBdr>
            <w:top w:val="none" w:sz="0" w:space="0" w:color="auto"/>
            <w:left w:val="none" w:sz="0" w:space="0" w:color="auto"/>
            <w:bottom w:val="none" w:sz="0" w:space="0" w:color="auto"/>
            <w:right w:val="none" w:sz="0" w:space="0" w:color="auto"/>
          </w:divBdr>
        </w:div>
        <w:div w:id="1589802121">
          <w:marLeft w:val="0"/>
          <w:marRight w:val="0"/>
          <w:marTop w:val="0"/>
          <w:marBottom w:val="0"/>
          <w:divBdr>
            <w:top w:val="none" w:sz="0" w:space="0" w:color="auto"/>
            <w:left w:val="none" w:sz="0" w:space="0" w:color="auto"/>
            <w:bottom w:val="none" w:sz="0" w:space="0" w:color="auto"/>
            <w:right w:val="none" w:sz="0" w:space="0" w:color="auto"/>
          </w:divBdr>
        </w:div>
        <w:div w:id="1196508448">
          <w:marLeft w:val="0"/>
          <w:marRight w:val="0"/>
          <w:marTop w:val="0"/>
          <w:marBottom w:val="0"/>
          <w:divBdr>
            <w:top w:val="none" w:sz="0" w:space="0" w:color="auto"/>
            <w:left w:val="none" w:sz="0" w:space="0" w:color="auto"/>
            <w:bottom w:val="none" w:sz="0" w:space="0" w:color="auto"/>
            <w:right w:val="none" w:sz="0" w:space="0" w:color="auto"/>
          </w:divBdr>
        </w:div>
        <w:div w:id="168057326">
          <w:marLeft w:val="0"/>
          <w:marRight w:val="0"/>
          <w:marTop w:val="0"/>
          <w:marBottom w:val="0"/>
          <w:divBdr>
            <w:top w:val="none" w:sz="0" w:space="0" w:color="auto"/>
            <w:left w:val="none" w:sz="0" w:space="0" w:color="auto"/>
            <w:bottom w:val="none" w:sz="0" w:space="0" w:color="auto"/>
            <w:right w:val="none" w:sz="0" w:space="0" w:color="auto"/>
          </w:divBdr>
        </w:div>
        <w:div w:id="306933048">
          <w:marLeft w:val="0"/>
          <w:marRight w:val="0"/>
          <w:marTop w:val="0"/>
          <w:marBottom w:val="0"/>
          <w:divBdr>
            <w:top w:val="none" w:sz="0" w:space="0" w:color="auto"/>
            <w:left w:val="none" w:sz="0" w:space="0" w:color="auto"/>
            <w:bottom w:val="none" w:sz="0" w:space="0" w:color="auto"/>
            <w:right w:val="none" w:sz="0" w:space="0" w:color="auto"/>
          </w:divBdr>
        </w:div>
        <w:div w:id="564073641">
          <w:marLeft w:val="0"/>
          <w:marRight w:val="0"/>
          <w:marTop w:val="0"/>
          <w:marBottom w:val="0"/>
          <w:divBdr>
            <w:top w:val="none" w:sz="0" w:space="0" w:color="auto"/>
            <w:left w:val="none" w:sz="0" w:space="0" w:color="auto"/>
            <w:bottom w:val="none" w:sz="0" w:space="0" w:color="auto"/>
            <w:right w:val="none" w:sz="0" w:space="0" w:color="auto"/>
          </w:divBdr>
        </w:div>
        <w:div w:id="427504136">
          <w:marLeft w:val="0"/>
          <w:marRight w:val="0"/>
          <w:marTop w:val="0"/>
          <w:marBottom w:val="0"/>
          <w:divBdr>
            <w:top w:val="none" w:sz="0" w:space="0" w:color="auto"/>
            <w:left w:val="none" w:sz="0" w:space="0" w:color="auto"/>
            <w:bottom w:val="none" w:sz="0" w:space="0" w:color="auto"/>
            <w:right w:val="none" w:sz="0" w:space="0" w:color="auto"/>
          </w:divBdr>
        </w:div>
        <w:div w:id="1823153091">
          <w:marLeft w:val="0"/>
          <w:marRight w:val="0"/>
          <w:marTop w:val="0"/>
          <w:marBottom w:val="0"/>
          <w:divBdr>
            <w:top w:val="none" w:sz="0" w:space="0" w:color="auto"/>
            <w:left w:val="none" w:sz="0" w:space="0" w:color="auto"/>
            <w:bottom w:val="none" w:sz="0" w:space="0" w:color="auto"/>
            <w:right w:val="none" w:sz="0" w:space="0" w:color="auto"/>
          </w:divBdr>
        </w:div>
        <w:div w:id="564871816">
          <w:marLeft w:val="0"/>
          <w:marRight w:val="0"/>
          <w:marTop w:val="0"/>
          <w:marBottom w:val="0"/>
          <w:divBdr>
            <w:top w:val="none" w:sz="0" w:space="0" w:color="auto"/>
            <w:left w:val="none" w:sz="0" w:space="0" w:color="auto"/>
            <w:bottom w:val="none" w:sz="0" w:space="0" w:color="auto"/>
            <w:right w:val="none" w:sz="0" w:space="0" w:color="auto"/>
          </w:divBdr>
        </w:div>
        <w:div w:id="1912233021">
          <w:marLeft w:val="0"/>
          <w:marRight w:val="0"/>
          <w:marTop w:val="0"/>
          <w:marBottom w:val="0"/>
          <w:divBdr>
            <w:top w:val="none" w:sz="0" w:space="0" w:color="auto"/>
            <w:left w:val="none" w:sz="0" w:space="0" w:color="auto"/>
            <w:bottom w:val="none" w:sz="0" w:space="0" w:color="auto"/>
            <w:right w:val="none" w:sz="0" w:space="0" w:color="auto"/>
          </w:divBdr>
        </w:div>
        <w:div w:id="608196148">
          <w:marLeft w:val="0"/>
          <w:marRight w:val="0"/>
          <w:marTop w:val="0"/>
          <w:marBottom w:val="0"/>
          <w:divBdr>
            <w:top w:val="none" w:sz="0" w:space="0" w:color="auto"/>
            <w:left w:val="none" w:sz="0" w:space="0" w:color="auto"/>
            <w:bottom w:val="none" w:sz="0" w:space="0" w:color="auto"/>
            <w:right w:val="none" w:sz="0" w:space="0" w:color="auto"/>
          </w:divBdr>
        </w:div>
        <w:div w:id="1002658665">
          <w:marLeft w:val="0"/>
          <w:marRight w:val="0"/>
          <w:marTop w:val="0"/>
          <w:marBottom w:val="0"/>
          <w:divBdr>
            <w:top w:val="none" w:sz="0" w:space="0" w:color="auto"/>
            <w:left w:val="none" w:sz="0" w:space="0" w:color="auto"/>
            <w:bottom w:val="none" w:sz="0" w:space="0" w:color="auto"/>
            <w:right w:val="none" w:sz="0" w:space="0" w:color="auto"/>
          </w:divBdr>
        </w:div>
        <w:div w:id="1804737352">
          <w:marLeft w:val="0"/>
          <w:marRight w:val="0"/>
          <w:marTop w:val="0"/>
          <w:marBottom w:val="0"/>
          <w:divBdr>
            <w:top w:val="none" w:sz="0" w:space="0" w:color="auto"/>
            <w:left w:val="none" w:sz="0" w:space="0" w:color="auto"/>
            <w:bottom w:val="none" w:sz="0" w:space="0" w:color="auto"/>
            <w:right w:val="none" w:sz="0" w:space="0" w:color="auto"/>
          </w:divBdr>
        </w:div>
        <w:div w:id="396633630">
          <w:marLeft w:val="0"/>
          <w:marRight w:val="0"/>
          <w:marTop w:val="0"/>
          <w:marBottom w:val="0"/>
          <w:divBdr>
            <w:top w:val="none" w:sz="0" w:space="0" w:color="auto"/>
            <w:left w:val="none" w:sz="0" w:space="0" w:color="auto"/>
            <w:bottom w:val="none" w:sz="0" w:space="0" w:color="auto"/>
            <w:right w:val="none" w:sz="0" w:space="0" w:color="auto"/>
          </w:divBdr>
        </w:div>
        <w:div w:id="1444616424">
          <w:marLeft w:val="0"/>
          <w:marRight w:val="0"/>
          <w:marTop w:val="0"/>
          <w:marBottom w:val="0"/>
          <w:divBdr>
            <w:top w:val="none" w:sz="0" w:space="0" w:color="auto"/>
            <w:left w:val="none" w:sz="0" w:space="0" w:color="auto"/>
            <w:bottom w:val="none" w:sz="0" w:space="0" w:color="auto"/>
            <w:right w:val="none" w:sz="0" w:space="0" w:color="auto"/>
          </w:divBdr>
        </w:div>
        <w:div w:id="2132018910">
          <w:marLeft w:val="0"/>
          <w:marRight w:val="0"/>
          <w:marTop w:val="0"/>
          <w:marBottom w:val="0"/>
          <w:divBdr>
            <w:top w:val="none" w:sz="0" w:space="0" w:color="auto"/>
            <w:left w:val="none" w:sz="0" w:space="0" w:color="auto"/>
            <w:bottom w:val="none" w:sz="0" w:space="0" w:color="auto"/>
            <w:right w:val="none" w:sz="0" w:space="0" w:color="auto"/>
          </w:divBdr>
        </w:div>
        <w:div w:id="2061055929">
          <w:marLeft w:val="0"/>
          <w:marRight w:val="0"/>
          <w:marTop w:val="0"/>
          <w:marBottom w:val="0"/>
          <w:divBdr>
            <w:top w:val="none" w:sz="0" w:space="0" w:color="auto"/>
            <w:left w:val="none" w:sz="0" w:space="0" w:color="auto"/>
            <w:bottom w:val="none" w:sz="0" w:space="0" w:color="auto"/>
            <w:right w:val="none" w:sz="0" w:space="0" w:color="auto"/>
          </w:divBdr>
        </w:div>
        <w:div w:id="1409572122">
          <w:marLeft w:val="0"/>
          <w:marRight w:val="0"/>
          <w:marTop w:val="0"/>
          <w:marBottom w:val="0"/>
          <w:divBdr>
            <w:top w:val="none" w:sz="0" w:space="0" w:color="auto"/>
            <w:left w:val="none" w:sz="0" w:space="0" w:color="auto"/>
            <w:bottom w:val="none" w:sz="0" w:space="0" w:color="auto"/>
            <w:right w:val="none" w:sz="0" w:space="0" w:color="auto"/>
          </w:divBdr>
        </w:div>
        <w:div w:id="1364289123">
          <w:marLeft w:val="0"/>
          <w:marRight w:val="0"/>
          <w:marTop w:val="0"/>
          <w:marBottom w:val="0"/>
          <w:divBdr>
            <w:top w:val="none" w:sz="0" w:space="0" w:color="auto"/>
            <w:left w:val="none" w:sz="0" w:space="0" w:color="auto"/>
            <w:bottom w:val="none" w:sz="0" w:space="0" w:color="auto"/>
            <w:right w:val="none" w:sz="0" w:space="0" w:color="auto"/>
          </w:divBdr>
        </w:div>
        <w:div w:id="478882768">
          <w:marLeft w:val="0"/>
          <w:marRight w:val="0"/>
          <w:marTop w:val="0"/>
          <w:marBottom w:val="0"/>
          <w:divBdr>
            <w:top w:val="none" w:sz="0" w:space="0" w:color="auto"/>
            <w:left w:val="none" w:sz="0" w:space="0" w:color="auto"/>
            <w:bottom w:val="none" w:sz="0" w:space="0" w:color="auto"/>
            <w:right w:val="none" w:sz="0" w:space="0" w:color="auto"/>
          </w:divBdr>
        </w:div>
        <w:div w:id="1757820749">
          <w:marLeft w:val="0"/>
          <w:marRight w:val="0"/>
          <w:marTop w:val="0"/>
          <w:marBottom w:val="0"/>
          <w:divBdr>
            <w:top w:val="none" w:sz="0" w:space="0" w:color="auto"/>
            <w:left w:val="none" w:sz="0" w:space="0" w:color="auto"/>
            <w:bottom w:val="none" w:sz="0" w:space="0" w:color="auto"/>
            <w:right w:val="none" w:sz="0" w:space="0" w:color="auto"/>
          </w:divBdr>
        </w:div>
        <w:div w:id="677927643">
          <w:marLeft w:val="0"/>
          <w:marRight w:val="0"/>
          <w:marTop w:val="0"/>
          <w:marBottom w:val="0"/>
          <w:divBdr>
            <w:top w:val="none" w:sz="0" w:space="0" w:color="auto"/>
            <w:left w:val="none" w:sz="0" w:space="0" w:color="auto"/>
            <w:bottom w:val="none" w:sz="0" w:space="0" w:color="auto"/>
            <w:right w:val="none" w:sz="0" w:space="0" w:color="auto"/>
          </w:divBdr>
        </w:div>
        <w:div w:id="897134462">
          <w:marLeft w:val="0"/>
          <w:marRight w:val="0"/>
          <w:marTop w:val="0"/>
          <w:marBottom w:val="0"/>
          <w:divBdr>
            <w:top w:val="none" w:sz="0" w:space="0" w:color="auto"/>
            <w:left w:val="none" w:sz="0" w:space="0" w:color="auto"/>
            <w:bottom w:val="none" w:sz="0" w:space="0" w:color="auto"/>
            <w:right w:val="none" w:sz="0" w:space="0" w:color="auto"/>
          </w:divBdr>
        </w:div>
        <w:div w:id="2017731232">
          <w:marLeft w:val="0"/>
          <w:marRight w:val="0"/>
          <w:marTop w:val="0"/>
          <w:marBottom w:val="0"/>
          <w:divBdr>
            <w:top w:val="none" w:sz="0" w:space="0" w:color="auto"/>
            <w:left w:val="none" w:sz="0" w:space="0" w:color="auto"/>
            <w:bottom w:val="none" w:sz="0" w:space="0" w:color="auto"/>
            <w:right w:val="none" w:sz="0" w:space="0" w:color="auto"/>
          </w:divBdr>
        </w:div>
        <w:div w:id="2033728759">
          <w:marLeft w:val="0"/>
          <w:marRight w:val="0"/>
          <w:marTop w:val="0"/>
          <w:marBottom w:val="0"/>
          <w:divBdr>
            <w:top w:val="none" w:sz="0" w:space="0" w:color="auto"/>
            <w:left w:val="none" w:sz="0" w:space="0" w:color="auto"/>
            <w:bottom w:val="none" w:sz="0" w:space="0" w:color="auto"/>
            <w:right w:val="none" w:sz="0" w:space="0" w:color="auto"/>
          </w:divBdr>
        </w:div>
        <w:div w:id="1993411199">
          <w:marLeft w:val="0"/>
          <w:marRight w:val="0"/>
          <w:marTop w:val="0"/>
          <w:marBottom w:val="0"/>
          <w:divBdr>
            <w:top w:val="none" w:sz="0" w:space="0" w:color="auto"/>
            <w:left w:val="none" w:sz="0" w:space="0" w:color="auto"/>
            <w:bottom w:val="none" w:sz="0" w:space="0" w:color="auto"/>
            <w:right w:val="none" w:sz="0" w:space="0" w:color="auto"/>
          </w:divBdr>
        </w:div>
        <w:div w:id="1137259334">
          <w:marLeft w:val="0"/>
          <w:marRight w:val="0"/>
          <w:marTop w:val="0"/>
          <w:marBottom w:val="0"/>
          <w:divBdr>
            <w:top w:val="none" w:sz="0" w:space="0" w:color="auto"/>
            <w:left w:val="none" w:sz="0" w:space="0" w:color="auto"/>
            <w:bottom w:val="none" w:sz="0" w:space="0" w:color="auto"/>
            <w:right w:val="none" w:sz="0" w:space="0" w:color="auto"/>
          </w:divBdr>
        </w:div>
        <w:div w:id="660962940">
          <w:marLeft w:val="0"/>
          <w:marRight w:val="0"/>
          <w:marTop w:val="0"/>
          <w:marBottom w:val="0"/>
          <w:divBdr>
            <w:top w:val="none" w:sz="0" w:space="0" w:color="auto"/>
            <w:left w:val="none" w:sz="0" w:space="0" w:color="auto"/>
            <w:bottom w:val="none" w:sz="0" w:space="0" w:color="auto"/>
            <w:right w:val="none" w:sz="0" w:space="0" w:color="auto"/>
          </w:divBdr>
        </w:div>
        <w:div w:id="1992981128">
          <w:marLeft w:val="0"/>
          <w:marRight w:val="0"/>
          <w:marTop w:val="0"/>
          <w:marBottom w:val="0"/>
          <w:divBdr>
            <w:top w:val="none" w:sz="0" w:space="0" w:color="auto"/>
            <w:left w:val="none" w:sz="0" w:space="0" w:color="auto"/>
            <w:bottom w:val="none" w:sz="0" w:space="0" w:color="auto"/>
            <w:right w:val="none" w:sz="0" w:space="0" w:color="auto"/>
          </w:divBdr>
        </w:div>
        <w:div w:id="1578899576">
          <w:marLeft w:val="0"/>
          <w:marRight w:val="0"/>
          <w:marTop w:val="0"/>
          <w:marBottom w:val="0"/>
          <w:divBdr>
            <w:top w:val="none" w:sz="0" w:space="0" w:color="auto"/>
            <w:left w:val="none" w:sz="0" w:space="0" w:color="auto"/>
            <w:bottom w:val="none" w:sz="0" w:space="0" w:color="auto"/>
            <w:right w:val="none" w:sz="0" w:space="0" w:color="auto"/>
          </w:divBdr>
        </w:div>
        <w:div w:id="1238439676">
          <w:marLeft w:val="0"/>
          <w:marRight w:val="0"/>
          <w:marTop w:val="0"/>
          <w:marBottom w:val="0"/>
          <w:divBdr>
            <w:top w:val="none" w:sz="0" w:space="0" w:color="auto"/>
            <w:left w:val="none" w:sz="0" w:space="0" w:color="auto"/>
            <w:bottom w:val="none" w:sz="0" w:space="0" w:color="auto"/>
            <w:right w:val="none" w:sz="0" w:space="0" w:color="auto"/>
          </w:divBdr>
        </w:div>
        <w:div w:id="1169366600">
          <w:marLeft w:val="0"/>
          <w:marRight w:val="0"/>
          <w:marTop w:val="0"/>
          <w:marBottom w:val="0"/>
          <w:divBdr>
            <w:top w:val="none" w:sz="0" w:space="0" w:color="auto"/>
            <w:left w:val="none" w:sz="0" w:space="0" w:color="auto"/>
            <w:bottom w:val="none" w:sz="0" w:space="0" w:color="auto"/>
            <w:right w:val="none" w:sz="0" w:space="0" w:color="auto"/>
          </w:divBdr>
        </w:div>
        <w:div w:id="1177185000">
          <w:marLeft w:val="0"/>
          <w:marRight w:val="0"/>
          <w:marTop w:val="0"/>
          <w:marBottom w:val="0"/>
          <w:divBdr>
            <w:top w:val="none" w:sz="0" w:space="0" w:color="auto"/>
            <w:left w:val="none" w:sz="0" w:space="0" w:color="auto"/>
            <w:bottom w:val="none" w:sz="0" w:space="0" w:color="auto"/>
            <w:right w:val="none" w:sz="0" w:space="0" w:color="auto"/>
          </w:divBdr>
        </w:div>
        <w:div w:id="1942493695">
          <w:marLeft w:val="0"/>
          <w:marRight w:val="0"/>
          <w:marTop w:val="0"/>
          <w:marBottom w:val="0"/>
          <w:divBdr>
            <w:top w:val="none" w:sz="0" w:space="0" w:color="auto"/>
            <w:left w:val="none" w:sz="0" w:space="0" w:color="auto"/>
            <w:bottom w:val="none" w:sz="0" w:space="0" w:color="auto"/>
            <w:right w:val="none" w:sz="0" w:space="0" w:color="auto"/>
          </w:divBdr>
        </w:div>
        <w:div w:id="1249535052">
          <w:marLeft w:val="0"/>
          <w:marRight w:val="0"/>
          <w:marTop w:val="0"/>
          <w:marBottom w:val="0"/>
          <w:divBdr>
            <w:top w:val="none" w:sz="0" w:space="0" w:color="auto"/>
            <w:left w:val="none" w:sz="0" w:space="0" w:color="auto"/>
            <w:bottom w:val="none" w:sz="0" w:space="0" w:color="auto"/>
            <w:right w:val="none" w:sz="0" w:space="0" w:color="auto"/>
          </w:divBdr>
        </w:div>
        <w:div w:id="1618214961">
          <w:marLeft w:val="0"/>
          <w:marRight w:val="0"/>
          <w:marTop w:val="0"/>
          <w:marBottom w:val="0"/>
          <w:divBdr>
            <w:top w:val="none" w:sz="0" w:space="0" w:color="auto"/>
            <w:left w:val="none" w:sz="0" w:space="0" w:color="auto"/>
            <w:bottom w:val="none" w:sz="0" w:space="0" w:color="auto"/>
            <w:right w:val="none" w:sz="0" w:space="0" w:color="auto"/>
          </w:divBdr>
        </w:div>
        <w:div w:id="1475563887">
          <w:marLeft w:val="0"/>
          <w:marRight w:val="0"/>
          <w:marTop w:val="0"/>
          <w:marBottom w:val="0"/>
          <w:divBdr>
            <w:top w:val="none" w:sz="0" w:space="0" w:color="auto"/>
            <w:left w:val="none" w:sz="0" w:space="0" w:color="auto"/>
            <w:bottom w:val="none" w:sz="0" w:space="0" w:color="auto"/>
            <w:right w:val="none" w:sz="0" w:space="0" w:color="auto"/>
          </w:divBdr>
        </w:div>
        <w:div w:id="603653644">
          <w:marLeft w:val="0"/>
          <w:marRight w:val="0"/>
          <w:marTop w:val="0"/>
          <w:marBottom w:val="0"/>
          <w:divBdr>
            <w:top w:val="none" w:sz="0" w:space="0" w:color="auto"/>
            <w:left w:val="none" w:sz="0" w:space="0" w:color="auto"/>
            <w:bottom w:val="none" w:sz="0" w:space="0" w:color="auto"/>
            <w:right w:val="none" w:sz="0" w:space="0" w:color="auto"/>
          </w:divBdr>
        </w:div>
        <w:div w:id="2050228427">
          <w:marLeft w:val="0"/>
          <w:marRight w:val="0"/>
          <w:marTop w:val="0"/>
          <w:marBottom w:val="0"/>
          <w:divBdr>
            <w:top w:val="none" w:sz="0" w:space="0" w:color="auto"/>
            <w:left w:val="none" w:sz="0" w:space="0" w:color="auto"/>
            <w:bottom w:val="none" w:sz="0" w:space="0" w:color="auto"/>
            <w:right w:val="none" w:sz="0" w:space="0" w:color="auto"/>
          </w:divBdr>
        </w:div>
        <w:div w:id="44915032">
          <w:marLeft w:val="0"/>
          <w:marRight w:val="0"/>
          <w:marTop w:val="0"/>
          <w:marBottom w:val="0"/>
          <w:divBdr>
            <w:top w:val="none" w:sz="0" w:space="0" w:color="auto"/>
            <w:left w:val="none" w:sz="0" w:space="0" w:color="auto"/>
            <w:bottom w:val="none" w:sz="0" w:space="0" w:color="auto"/>
            <w:right w:val="none" w:sz="0" w:space="0" w:color="auto"/>
          </w:divBdr>
        </w:div>
        <w:div w:id="526330227">
          <w:marLeft w:val="0"/>
          <w:marRight w:val="0"/>
          <w:marTop w:val="0"/>
          <w:marBottom w:val="0"/>
          <w:divBdr>
            <w:top w:val="none" w:sz="0" w:space="0" w:color="auto"/>
            <w:left w:val="none" w:sz="0" w:space="0" w:color="auto"/>
            <w:bottom w:val="none" w:sz="0" w:space="0" w:color="auto"/>
            <w:right w:val="none" w:sz="0" w:space="0" w:color="auto"/>
          </w:divBdr>
        </w:div>
        <w:div w:id="959411840">
          <w:marLeft w:val="0"/>
          <w:marRight w:val="0"/>
          <w:marTop w:val="0"/>
          <w:marBottom w:val="0"/>
          <w:divBdr>
            <w:top w:val="none" w:sz="0" w:space="0" w:color="auto"/>
            <w:left w:val="none" w:sz="0" w:space="0" w:color="auto"/>
            <w:bottom w:val="none" w:sz="0" w:space="0" w:color="auto"/>
            <w:right w:val="none" w:sz="0" w:space="0" w:color="auto"/>
          </w:divBdr>
        </w:div>
        <w:div w:id="827672412">
          <w:marLeft w:val="0"/>
          <w:marRight w:val="0"/>
          <w:marTop w:val="0"/>
          <w:marBottom w:val="0"/>
          <w:divBdr>
            <w:top w:val="none" w:sz="0" w:space="0" w:color="auto"/>
            <w:left w:val="none" w:sz="0" w:space="0" w:color="auto"/>
            <w:bottom w:val="none" w:sz="0" w:space="0" w:color="auto"/>
            <w:right w:val="none" w:sz="0" w:space="0" w:color="auto"/>
          </w:divBdr>
        </w:div>
        <w:div w:id="987635422">
          <w:marLeft w:val="0"/>
          <w:marRight w:val="0"/>
          <w:marTop w:val="0"/>
          <w:marBottom w:val="0"/>
          <w:divBdr>
            <w:top w:val="none" w:sz="0" w:space="0" w:color="auto"/>
            <w:left w:val="none" w:sz="0" w:space="0" w:color="auto"/>
            <w:bottom w:val="none" w:sz="0" w:space="0" w:color="auto"/>
            <w:right w:val="none" w:sz="0" w:space="0" w:color="auto"/>
          </w:divBdr>
        </w:div>
        <w:div w:id="833029377">
          <w:marLeft w:val="0"/>
          <w:marRight w:val="0"/>
          <w:marTop w:val="0"/>
          <w:marBottom w:val="0"/>
          <w:divBdr>
            <w:top w:val="none" w:sz="0" w:space="0" w:color="auto"/>
            <w:left w:val="none" w:sz="0" w:space="0" w:color="auto"/>
            <w:bottom w:val="none" w:sz="0" w:space="0" w:color="auto"/>
            <w:right w:val="none" w:sz="0" w:space="0" w:color="auto"/>
          </w:divBdr>
        </w:div>
        <w:div w:id="175850829">
          <w:marLeft w:val="0"/>
          <w:marRight w:val="0"/>
          <w:marTop w:val="0"/>
          <w:marBottom w:val="0"/>
          <w:divBdr>
            <w:top w:val="none" w:sz="0" w:space="0" w:color="auto"/>
            <w:left w:val="none" w:sz="0" w:space="0" w:color="auto"/>
            <w:bottom w:val="none" w:sz="0" w:space="0" w:color="auto"/>
            <w:right w:val="none" w:sz="0" w:space="0" w:color="auto"/>
          </w:divBdr>
        </w:div>
        <w:div w:id="960457294">
          <w:marLeft w:val="0"/>
          <w:marRight w:val="0"/>
          <w:marTop w:val="0"/>
          <w:marBottom w:val="0"/>
          <w:divBdr>
            <w:top w:val="none" w:sz="0" w:space="0" w:color="auto"/>
            <w:left w:val="none" w:sz="0" w:space="0" w:color="auto"/>
            <w:bottom w:val="none" w:sz="0" w:space="0" w:color="auto"/>
            <w:right w:val="none" w:sz="0" w:space="0" w:color="auto"/>
          </w:divBdr>
        </w:div>
        <w:div w:id="1736273280">
          <w:marLeft w:val="0"/>
          <w:marRight w:val="0"/>
          <w:marTop w:val="0"/>
          <w:marBottom w:val="0"/>
          <w:divBdr>
            <w:top w:val="none" w:sz="0" w:space="0" w:color="auto"/>
            <w:left w:val="none" w:sz="0" w:space="0" w:color="auto"/>
            <w:bottom w:val="none" w:sz="0" w:space="0" w:color="auto"/>
            <w:right w:val="none" w:sz="0" w:space="0" w:color="auto"/>
          </w:divBdr>
        </w:div>
      </w:divsChild>
    </w:div>
    <w:div w:id="1797794625">
      <w:bodyDiv w:val="1"/>
      <w:marLeft w:val="0"/>
      <w:marRight w:val="0"/>
      <w:marTop w:val="0"/>
      <w:marBottom w:val="0"/>
      <w:divBdr>
        <w:top w:val="none" w:sz="0" w:space="0" w:color="auto"/>
        <w:left w:val="none" w:sz="0" w:space="0" w:color="auto"/>
        <w:bottom w:val="none" w:sz="0" w:space="0" w:color="auto"/>
        <w:right w:val="none" w:sz="0" w:space="0" w:color="auto"/>
      </w:divBdr>
    </w:div>
    <w:div w:id="1850559737">
      <w:bodyDiv w:val="1"/>
      <w:marLeft w:val="0"/>
      <w:marRight w:val="0"/>
      <w:marTop w:val="0"/>
      <w:marBottom w:val="0"/>
      <w:divBdr>
        <w:top w:val="none" w:sz="0" w:space="0" w:color="auto"/>
        <w:left w:val="none" w:sz="0" w:space="0" w:color="auto"/>
        <w:bottom w:val="none" w:sz="0" w:space="0" w:color="auto"/>
        <w:right w:val="none" w:sz="0" w:space="0" w:color="auto"/>
      </w:divBdr>
      <w:divsChild>
        <w:div w:id="1239487130">
          <w:marLeft w:val="0"/>
          <w:marRight w:val="0"/>
          <w:marTop w:val="0"/>
          <w:marBottom w:val="0"/>
          <w:divBdr>
            <w:top w:val="none" w:sz="0" w:space="0" w:color="auto"/>
            <w:left w:val="none" w:sz="0" w:space="0" w:color="auto"/>
            <w:bottom w:val="none" w:sz="0" w:space="0" w:color="auto"/>
            <w:right w:val="none" w:sz="0" w:space="0" w:color="auto"/>
          </w:divBdr>
          <w:divsChild>
            <w:div w:id="961689749">
              <w:marLeft w:val="0"/>
              <w:marRight w:val="0"/>
              <w:marTop w:val="0"/>
              <w:marBottom w:val="0"/>
              <w:divBdr>
                <w:top w:val="none" w:sz="0" w:space="0" w:color="auto"/>
                <w:left w:val="none" w:sz="0" w:space="0" w:color="auto"/>
                <w:bottom w:val="none" w:sz="0" w:space="0" w:color="auto"/>
                <w:right w:val="none" w:sz="0" w:space="0" w:color="auto"/>
              </w:divBdr>
              <w:divsChild>
                <w:div w:id="1284531594">
                  <w:marLeft w:val="0"/>
                  <w:marRight w:val="0"/>
                  <w:marTop w:val="0"/>
                  <w:marBottom w:val="0"/>
                  <w:divBdr>
                    <w:top w:val="none" w:sz="0" w:space="0" w:color="auto"/>
                    <w:left w:val="none" w:sz="0" w:space="0" w:color="auto"/>
                    <w:bottom w:val="none" w:sz="0" w:space="0" w:color="auto"/>
                    <w:right w:val="none" w:sz="0" w:space="0" w:color="auto"/>
                  </w:divBdr>
                </w:div>
                <w:div w:id="348415351">
                  <w:marLeft w:val="0"/>
                  <w:marRight w:val="0"/>
                  <w:marTop w:val="0"/>
                  <w:marBottom w:val="0"/>
                  <w:divBdr>
                    <w:top w:val="none" w:sz="0" w:space="0" w:color="auto"/>
                    <w:left w:val="none" w:sz="0" w:space="0" w:color="auto"/>
                    <w:bottom w:val="none" w:sz="0" w:space="0" w:color="auto"/>
                    <w:right w:val="none" w:sz="0" w:space="0" w:color="auto"/>
                  </w:divBdr>
                </w:div>
                <w:div w:id="928738323">
                  <w:marLeft w:val="0"/>
                  <w:marRight w:val="0"/>
                  <w:marTop w:val="0"/>
                  <w:marBottom w:val="0"/>
                  <w:divBdr>
                    <w:top w:val="none" w:sz="0" w:space="0" w:color="auto"/>
                    <w:left w:val="none" w:sz="0" w:space="0" w:color="auto"/>
                    <w:bottom w:val="none" w:sz="0" w:space="0" w:color="auto"/>
                    <w:right w:val="none" w:sz="0" w:space="0" w:color="auto"/>
                  </w:divBdr>
                </w:div>
                <w:div w:id="1187603086">
                  <w:marLeft w:val="0"/>
                  <w:marRight w:val="0"/>
                  <w:marTop w:val="0"/>
                  <w:marBottom w:val="0"/>
                  <w:divBdr>
                    <w:top w:val="none" w:sz="0" w:space="0" w:color="auto"/>
                    <w:left w:val="none" w:sz="0" w:space="0" w:color="auto"/>
                    <w:bottom w:val="none" w:sz="0" w:space="0" w:color="auto"/>
                    <w:right w:val="none" w:sz="0" w:space="0" w:color="auto"/>
                  </w:divBdr>
                </w:div>
                <w:div w:id="49498121">
                  <w:marLeft w:val="0"/>
                  <w:marRight w:val="0"/>
                  <w:marTop w:val="0"/>
                  <w:marBottom w:val="0"/>
                  <w:divBdr>
                    <w:top w:val="none" w:sz="0" w:space="0" w:color="auto"/>
                    <w:left w:val="none" w:sz="0" w:space="0" w:color="auto"/>
                    <w:bottom w:val="none" w:sz="0" w:space="0" w:color="auto"/>
                    <w:right w:val="none" w:sz="0" w:space="0" w:color="auto"/>
                  </w:divBdr>
                </w:div>
                <w:div w:id="563755683">
                  <w:marLeft w:val="0"/>
                  <w:marRight w:val="0"/>
                  <w:marTop w:val="0"/>
                  <w:marBottom w:val="0"/>
                  <w:divBdr>
                    <w:top w:val="none" w:sz="0" w:space="0" w:color="auto"/>
                    <w:left w:val="none" w:sz="0" w:space="0" w:color="auto"/>
                    <w:bottom w:val="none" w:sz="0" w:space="0" w:color="auto"/>
                    <w:right w:val="none" w:sz="0" w:space="0" w:color="auto"/>
                  </w:divBdr>
                </w:div>
                <w:div w:id="680932133">
                  <w:marLeft w:val="0"/>
                  <w:marRight w:val="0"/>
                  <w:marTop w:val="0"/>
                  <w:marBottom w:val="0"/>
                  <w:divBdr>
                    <w:top w:val="none" w:sz="0" w:space="0" w:color="auto"/>
                    <w:left w:val="none" w:sz="0" w:space="0" w:color="auto"/>
                    <w:bottom w:val="none" w:sz="0" w:space="0" w:color="auto"/>
                    <w:right w:val="none" w:sz="0" w:space="0" w:color="auto"/>
                  </w:divBdr>
                </w:div>
                <w:div w:id="693842743">
                  <w:marLeft w:val="0"/>
                  <w:marRight w:val="0"/>
                  <w:marTop w:val="0"/>
                  <w:marBottom w:val="0"/>
                  <w:divBdr>
                    <w:top w:val="none" w:sz="0" w:space="0" w:color="auto"/>
                    <w:left w:val="none" w:sz="0" w:space="0" w:color="auto"/>
                    <w:bottom w:val="none" w:sz="0" w:space="0" w:color="auto"/>
                    <w:right w:val="none" w:sz="0" w:space="0" w:color="auto"/>
                  </w:divBdr>
                </w:div>
                <w:div w:id="1750957165">
                  <w:marLeft w:val="0"/>
                  <w:marRight w:val="0"/>
                  <w:marTop w:val="0"/>
                  <w:marBottom w:val="0"/>
                  <w:divBdr>
                    <w:top w:val="none" w:sz="0" w:space="0" w:color="auto"/>
                    <w:left w:val="none" w:sz="0" w:space="0" w:color="auto"/>
                    <w:bottom w:val="none" w:sz="0" w:space="0" w:color="auto"/>
                    <w:right w:val="none" w:sz="0" w:space="0" w:color="auto"/>
                  </w:divBdr>
                </w:div>
                <w:div w:id="229275159">
                  <w:marLeft w:val="0"/>
                  <w:marRight w:val="0"/>
                  <w:marTop w:val="0"/>
                  <w:marBottom w:val="0"/>
                  <w:divBdr>
                    <w:top w:val="none" w:sz="0" w:space="0" w:color="auto"/>
                    <w:left w:val="none" w:sz="0" w:space="0" w:color="auto"/>
                    <w:bottom w:val="none" w:sz="0" w:space="0" w:color="auto"/>
                    <w:right w:val="none" w:sz="0" w:space="0" w:color="auto"/>
                  </w:divBdr>
                </w:div>
                <w:div w:id="2036996517">
                  <w:marLeft w:val="0"/>
                  <w:marRight w:val="0"/>
                  <w:marTop w:val="0"/>
                  <w:marBottom w:val="0"/>
                  <w:divBdr>
                    <w:top w:val="none" w:sz="0" w:space="0" w:color="auto"/>
                    <w:left w:val="none" w:sz="0" w:space="0" w:color="auto"/>
                    <w:bottom w:val="none" w:sz="0" w:space="0" w:color="auto"/>
                    <w:right w:val="none" w:sz="0" w:space="0" w:color="auto"/>
                  </w:divBdr>
                </w:div>
                <w:div w:id="1495563743">
                  <w:marLeft w:val="0"/>
                  <w:marRight w:val="0"/>
                  <w:marTop w:val="0"/>
                  <w:marBottom w:val="0"/>
                  <w:divBdr>
                    <w:top w:val="none" w:sz="0" w:space="0" w:color="auto"/>
                    <w:left w:val="none" w:sz="0" w:space="0" w:color="auto"/>
                    <w:bottom w:val="none" w:sz="0" w:space="0" w:color="auto"/>
                    <w:right w:val="none" w:sz="0" w:space="0" w:color="auto"/>
                  </w:divBdr>
                </w:div>
                <w:div w:id="2007200281">
                  <w:marLeft w:val="0"/>
                  <w:marRight w:val="0"/>
                  <w:marTop w:val="0"/>
                  <w:marBottom w:val="0"/>
                  <w:divBdr>
                    <w:top w:val="none" w:sz="0" w:space="0" w:color="auto"/>
                    <w:left w:val="none" w:sz="0" w:space="0" w:color="auto"/>
                    <w:bottom w:val="none" w:sz="0" w:space="0" w:color="auto"/>
                    <w:right w:val="none" w:sz="0" w:space="0" w:color="auto"/>
                  </w:divBdr>
                </w:div>
                <w:div w:id="1269464247">
                  <w:marLeft w:val="0"/>
                  <w:marRight w:val="0"/>
                  <w:marTop w:val="0"/>
                  <w:marBottom w:val="0"/>
                  <w:divBdr>
                    <w:top w:val="none" w:sz="0" w:space="0" w:color="auto"/>
                    <w:left w:val="none" w:sz="0" w:space="0" w:color="auto"/>
                    <w:bottom w:val="none" w:sz="0" w:space="0" w:color="auto"/>
                    <w:right w:val="none" w:sz="0" w:space="0" w:color="auto"/>
                  </w:divBdr>
                </w:div>
                <w:div w:id="523137382">
                  <w:marLeft w:val="0"/>
                  <w:marRight w:val="0"/>
                  <w:marTop w:val="0"/>
                  <w:marBottom w:val="0"/>
                  <w:divBdr>
                    <w:top w:val="none" w:sz="0" w:space="0" w:color="auto"/>
                    <w:left w:val="none" w:sz="0" w:space="0" w:color="auto"/>
                    <w:bottom w:val="none" w:sz="0" w:space="0" w:color="auto"/>
                    <w:right w:val="none" w:sz="0" w:space="0" w:color="auto"/>
                  </w:divBdr>
                </w:div>
                <w:div w:id="1879275476">
                  <w:marLeft w:val="0"/>
                  <w:marRight w:val="0"/>
                  <w:marTop w:val="0"/>
                  <w:marBottom w:val="0"/>
                  <w:divBdr>
                    <w:top w:val="none" w:sz="0" w:space="0" w:color="auto"/>
                    <w:left w:val="none" w:sz="0" w:space="0" w:color="auto"/>
                    <w:bottom w:val="none" w:sz="0" w:space="0" w:color="auto"/>
                    <w:right w:val="none" w:sz="0" w:space="0" w:color="auto"/>
                  </w:divBdr>
                </w:div>
                <w:div w:id="725488487">
                  <w:marLeft w:val="0"/>
                  <w:marRight w:val="0"/>
                  <w:marTop w:val="0"/>
                  <w:marBottom w:val="0"/>
                  <w:divBdr>
                    <w:top w:val="none" w:sz="0" w:space="0" w:color="auto"/>
                    <w:left w:val="none" w:sz="0" w:space="0" w:color="auto"/>
                    <w:bottom w:val="none" w:sz="0" w:space="0" w:color="auto"/>
                    <w:right w:val="none" w:sz="0" w:space="0" w:color="auto"/>
                  </w:divBdr>
                </w:div>
                <w:div w:id="1967619022">
                  <w:marLeft w:val="0"/>
                  <w:marRight w:val="0"/>
                  <w:marTop w:val="0"/>
                  <w:marBottom w:val="0"/>
                  <w:divBdr>
                    <w:top w:val="none" w:sz="0" w:space="0" w:color="auto"/>
                    <w:left w:val="none" w:sz="0" w:space="0" w:color="auto"/>
                    <w:bottom w:val="none" w:sz="0" w:space="0" w:color="auto"/>
                    <w:right w:val="none" w:sz="0" w:space="0" w:color="auto"/>
                  </w:divBdr>
                </w:div>
                <w:div w:id="1133018890">
                  <w:marLeft w:val="0"/>
                  <w:marRight w:val="0"/>
                  <w:marTop w:val="0"/>
                  <w:marBottom w:val="0"/>
                  <w:divBdr>
                    <w:top w:val="none" w:sz="0" w:space="0" w:color="auto"/>
                    <w:left w:val="none" w:sz="0" w:space="0" w:color="auto"/>
                    <w:bottom w:val="none" w:sz="0" w:space="0" w:color="auto"/>
                    <w:right w:val="none" w:sz="0" w:space="0" w:color="auto"/>
                  </w:divBdr>
                </w:div>
                <w:div w:id="1606495410">
                  <w:marLeft w:val="0"/>
                  <w:marRight w:val="0"/>
                  <w:marTop w:val="0"/>
                  <w:marBottom w:val="0"/>
                  <w:divBdr>
                    <w:top w:val="none" w:sz="0" w:space="0" w:color="auto"/>
                    <w:left w:val="none" w:sz="0" w:space="0" w:color="auto"/>
                    <w:bottom w:val="none" w:sz="0" w:space="0" w:color="auto"/>
                    <w:right w:val="none" w:sz="0" w:space="0" w:color="auto"/>
                  </w:divBdr>
                </w:div>
                <w:div w:id="1331131905">
                  <w:marLeft w:val="0"/>
                  <w:marRight w:val="0"/>
                  <w:marTop w:val="0"/>
                  <w:marBottom w:val="0"/>
                  <w:divBdr>
                    <w:top w:val="none" w:sz="0" w:space="0" w:color="auto"/>
                    <w:left w:val="none" w:sz="0" w:space="0" w:color="auto"/>
                    <w:bottom w:val="none" w:sz="0" w:space="0" w:color="auto"/>
                    <w:right w:val="none" w:sz="0" w:space="0" w:color="auto"/>
                  </w:divBdr>
                </w:div>
                <w:div w:id="1048532858">
                  <w:marLeft w:val="0"/>
                  <w:marRight w:val="0"/>
                  <w:marTop w:val="0"/>
                  <w:marBottom w:val="0"/>
                  <w:divBdr>
                    <w:top w:val="none" w:sz="0" w:space="0" w:color="auto"/>
                    <w:left w:val="none" w:sz="0" w:space="0" w:color="auto"/>
                    <w:bottom w:val="none" w:sz="0" w:space="0" w:color="auto"/>
                    <w:right w:val="none" w:sz="0" w:space="0" w:color="auto"/>
                  </w:divBdr>
                </w:div>
                <w:div w:id="397747774">
                  <w:marLeft w:val="0"/>
                  <w:marRight w:val="0"/>
                  <w:marTop w:val="0"/>
                  <w:marBottom w:val="0"/>
                  <w:divBdr>
                    <w:top w:val="none" w:sz="0" w:space="0" w:color="auto"/>
                    <w:left w:val="none" w:sz="0" w:space="0" w:color="auto"/>
                    <w:bottom w:val="none" w:sz="0" w:space="0" w:color="auto"/>
                    <w:right w:val="none" w:sz="0" w:space="0" w:color="auto"/>
                  </w:divBdr>
                </w:div>
                <w:div w:id="667486153">
                  <w:marLeft w:val="0"/>
                  <w:marRight w:val="0"/>
                  <w:marTop w:val="0"/>
                  <w:marBottom w:val="0"/>
                  <w:divBdr>
                    <w:top w:val="none" w:sz="0" w:space="0" w:color="auto"/>
                    <w:left w:val="none" w:sz="0" w:space="0" w:color="auto"/>
                    <w:bottom w:val="none" w:sz="0" w:space="0" w:color="auto"/>
                    <w:right w:val="none" w:sz="0" w:space="0" w:color="auto"/>
                  </w:divBdr>
                </w:div>
                <w:div w:id="824053957">
                  <w:marLeft w:val="0"/>
                  <w:marRight w:val="0"/>
                  <w:marTop w:val="0"/>
                  <w:marBottom w:val="0"/>
                  <w:divBdr>
                    <w:top w:val="none" w:sz="0" w:space="0" w:color="auto"/>
                    <w:left w:val="none" w:sz="0" w:space="0" w:color="auto"/>
                    <w:bottom w:val="none" w:sz="0" w:space="0" w:color="auto"/>
                    <w:right w:val="none" w:sz="0" w:space="0" w:color="auto"/>
                  </w:divBdr>
                </w:div>
                <w:div w:id="1400588890">
                  <w:marLeft w:val="0"/>
                  <w:marRight w:val="0"/>
                  <w:marTop w:val="0"/>
                  <w:marBottom w:val="0"/>
                  <w:divBdr>
                    <w:top w:val="none" w:sz="0" w:space="0" w:color="auto"/>
                    <w:left w:val="none" w:sz="0" w:space="0" w:color="auto"/>
                    <w:bottom w:val="none" w:sz="0" w:space="0" w:color="auto"/>
                    <w:right w:val="none" w:sz="0" w:space="0" w:color="auto"/>
                  </w:divBdr>
                </w:div>
                <w:div w:id="238949147">
                  <w:marLeft w:val="0"/>
                  <w:marRight w:val="0"/>
                  <w:marTop w:val="0"/>
                  <w:marBottom w:val="0"/>
                  <w:divBdr>
                    <w:top w:val="none" w:sz="0" w:space="0" w:color="auto"/>
                    <w:left w:val="none" w:sz="0" w:space="0" w:color="auto"/>
                    <w:bottom w:val="none" w:sz="0" w:space="0" w:color="auto"/>
                    <w:right w:val="none" w:sz="0" w:space="0" w:color="auto"/>
                  </w:divBdr>
                </w:div>
                <w:div w:id="156456644">
                  <w:marLeft w:val="0"/>
                  <w:marRight w:val="0"/>
                  <w:marTop w:val="0"/>
                  <w:marBottom w:val="0"/>
                  <w:divBdr>
                    <w:top w:val="none" w:sz="0" w:space="0" w:color="auto"/>
                    <w:left w:val="none" w:sz="0" w:space="0" w:color="auto"/>
                    <w:bottom w:val="none" w:sz="0" w:space="0" w:color="auto"/>
                    <w:right w:val="none" w:sz="0" w:space="0" w:color="auto"/>
                  </w:divBdr>
                </w:div>
                <w:div w:id="1312564873">
                  <w:marLeft w:val="0"/>
                  <w:marRight w:val="0"/>
                  <w:marTop w:val="0"/>
                  <w:marBottom w:val="0"/>
                  <w:divBdr>
                    <w:top w:val="none" w:sz="0" w:space="0" w:color="auto"/>
                    <w:left w:val="none" w:sz="0" w:space="0" w:color="auto"/>
                    <w:bottom w:val="none" w:sz="0" w:space="0" w:color="auto"/>
                    <w:right w:val="none" w:sz="0" w:space="0" w:color="auto"/>
                  </w:divBdr>
                </w:div>
                <w:div w:id="1929339165">
                  <w:marLeft w:val="0"/>
                  <w:marRight w:val="0"/>
                  <w:marTop w:val="0"/>
                  <w:marBottom w:val="0"/>
                  <w:divBdr>
                    <w:top w:val="none" w:sz="0" w:space="0" w:color="auto"/>
                    <w:left w:val="none" w:sz="0" w:space="0" w:color="auto"/>
                    <w:bottom w:val="none" w:sz="0" w:space="0" w:color="auto"/>
                    <w:right w:val="none" w:sz="0" w:space="0" w:color="auto"/>
                  </w:divBdr>
                </w:div>
                <w:div w:id="1088385279">
                  <w:marLeft w:val="0"/>
                  <w:marRight w:val="0"/>
                  <w:marTop w:val="0"/>
                  <w:marBottom w:val="0"/>
                  <w:divBdr>
                    <w:top w:val="none" w:sz="0" w:space="0" w:color="auto"/>
                    <w:left w:val="none" w:sz="0" w:space="0" w:color="auto"/>
                    <w:bottom w:val="none" w:sz="0" w:space="0" w:color="auto"/>
                    <w:right w:val="none" w:sz="0" w:space="0" w:color="auto"/>
                  </w:divBdr>
                </w:div>
                <w:div w:id="354425061">
                  <w:marLeft w:val="0"/>
                  <w:marRight w:val="0"/>
                  <w:marTop w:val="0"/>
                  <w:marBottom w:val="0"/>
                  <w:divBdr>
                    <w:top w:val="none" w:sz="0" w:space="0" w:color="auto"/>
                    <w:left w:val="none" w:sz="0" w:space="0" w:color="auto"/>
                    <w:bottom w:val="none" w:sz="0" w:space="0" w:color="auto"/>
                    <w:right w:val="none" w:sz="0" w:space="0" w:color="auto"/>
                  </w:divBdr>
                </w:div>
                <w:div w:id="309292247">
                  <w:marLeft w:val="0"/>
                  <w:marRight w:val="0"/>
                  <w:marTop w:val="0"/>
                  <w:marBottom w:val="0"/>
                  <w:divBdr>
                    <w:top w:val="none" w:sz="0" w:space="0" w:color="auto"/>
                    <w:left w:val="none" w:sz="0" w:space="0" w:color="auto"/>
                    <w:bottom w:val="none" w:sz="0" w:space="0" w:color="auto"/>
                    <w:right w:val="none" w:sz="0" w:space="0" w:color="auto"/>
                  </w:divBdr>
                </w:div>
                <w:div w:id="328218787">
                  <w:marLeft w:val="0"/>
                  <w:marRight w:val="0"/>
                  <w:marTop w:val="0"/>
                  <w:marBottom w:val="0"/>
                  <w:divBdr>
                    <w:top w:val="none" w:sz="0" w:space="0" w:color="auto"/>
                    <w:left w:val="none" w:sz="0" w:space="0" w:color="auto"/>
                    <w:bottom w:val="none" w:sz="0" w:space="0" w:color="auto"/>
                    <w:right w:val="none" w:sz="0" w:space="0" w:color="auto"/>
                  </w:divBdr>
                </w:div>
                <w:div w:id="1791165987">
                  <w:marLeft w:val="0"/>
                  <w:marRight w:val="0"/>
                  <w:marTop w:val="0"/>
                  <w:marBottom w:val="0"/>
                  <w:divBdr>
                    <w:top w:val="none" w:sz="0" w:space="0" w:color="auto"/>
                    <w:left w:val="none" w:sz="0" w:space="0" w:color="auto"/>
                    <w:bottom w:val="none" w:sz="0" w:space="0" w:color="auto"/>
                    <w:right w:val="none" w:sz="0" w:space="0" w:color="auto"/>
                  </w:divBdr>
                </w:div>
                <w:div w:id="1838694210">
                  <w:marLeft w:val="0"/>
                  <w:marRight w:val="0"/>
                  <w:marTop w:val="0"/>
                  <w:marBottom w:val="0"/>
                  <w:divBdr>
                    <w:top w:val="none" w:sz="0" w:space="0" w:color="auto"/>
                    <w:left w:val="none" w:sz="0" w:space="0" w:color="auto"/>
                    <w:bottom w:val="none" w:sz="0" w:space="0" w:color="auto"/>
                    <w:right w:val="none" w:sz="0" w:space="0" w:color="auto"/>
                  </w:divBdr>
                </w:div>
                <w:div w:id="1626933344">
                  <w:marLeft w:val="0"/>
                  <w:marRight w:val="0"/>
                  <w:marTop w:val="0"/>
                  <w:marBottom w:val="0"/>
                  <w:divBdr>
                    <w:top w:val="none" w:sz="0" w:space="0" w:color="auto"/>
                    <w:left w:val="none" w:sz="0" w:space="0" w:color="auto"/>
                    <w:bottom w:val="none" w:sz="0" w:space="0" w:color="auto"/>
                    <w:right w:val="none" w:sz="0" w:space="0" w:color="auto"/>
                  </w:divBdr>
                </w:div>
                <w:div w:id="1641225128">
                  <w:marLeft w:val="0"/>
                  <w:marRight w:val="0"/>
                  <w:marTop w:val="0"/>
                  <w:marBottom w:val="0"/>
                  <w:divBdr>
                    <w:top w:val="none" w:sz="0" w:space="0" w:color="auto"/>
                    <w:left w:val="none" w:sz="0" w:space="0" w:color="auto"/>
                    <w:bottom w:val="none" w:sz="0" w:space="0" w:color="auto"/>
                    <w:right w:val="none" w:sz="0" w:space="0" w:color="auto"/>
                  </w:divBdr>
                </w:div>
                <w:div w:id="384262247">
                  <w:marLeft w:val="0"/>
                  <w:marRight w:val="0"/>
                  <w:marTop w:val="0"/>
                  <w:marBottom w:val="0"/>
                  <w:divBdr>
                    <w:top w:val="none" w:sz="0" w:space="0" w:color="auto"/>
                    <w:left w:val="none" w:sz="0" w:space="0" w:color="auto"/>
                    <w:bottom w:val="none" w:sz="0" w:space="0" w:color="auto"/>
                    <w:right w:val="none" w:sz="0" w:space="0" w:color="auto"/>
                  </w:divBdr>
                </w:div>
                <w:div w:id="53479832">
                  <w:marLeft w:val="0"/>
                  <w:marRight w:val="0"/>
                  <w:marTop w:val="0"/>
                  <w:marBottom w:val="0"/>
                  <w:divBdr>
                    <w:top w:val="none" w:sz="0" w:space="0" w:color="auto"/>
                    <w:left w:val="none" w:sz="0" w:space="0" w:color="auto"/>
                    <w:bottom w:val="none" w:sz="0" w:space="0" w:color="auto"/>
                    <w:right w:val="none" w:sz="0" w:space="0" w:color="auto"/>
                  </w:divBdr>
                </w:div>
                <w:div w:id="691037188">
                  <w:marLeft w:val="0"/>
                  <w:marRight w:val="0"/>
                  <w:marTop w:val="0"/>
                  <w:marBottom w:val="0"/>
                  <w:divBdr>
                    <w:top w:val="none" w:sz="0" w:space="0" w:color="auto"/>
                    <w:left w:val="none" w:sz="0" w:space="0" w:color="auto"/>
                    <w:bottom w:val="none" w:sz="0" w:space="0" w:color="auto"/>
                    <w:right w:val="none" w:sz="0" w:space="0" w:color="auto"/>
                  </w:divBdr>
                </w:div>
                <w:div w:id="120616623">
                  <w:marLeft w:val="0"/>
                  <w:marRight w:val="0"/>
                  <w:marTop w:val="0"/>
                  <w:marBottom w:val="0"/>
                  <w:divBdr>
                    <w:top w:val="none" w:sz="0" w:space="0" w:color="auto"/>
                    <w:left w:val="none" w:sz="0" w:space="0" w:color="auto"/>
                    <w:bottom w:val="none" w:sz="0" w:space="0" w:color="auto"/>
                    <w:right w:val="none" w:sz="0" w:space="0" w:color="auto"/>
                  </w:divBdr>
                </w:div>
                <w:div w:id="1288468879">
                  <w:marLeft w:val="0"/>
                  <w:marRight w:val="0"/>
                  <w:marTop w:val="0"/>
                  <w:marBottom w:val="0"/>
                  <w:divBdr>
                    <w:top w:val="none" w:sz="0" w:space="0" w:color="auto"/>
                    <w:left w:val="none" w:sz="0" w:space="0" w:color="auto"/>
                    <w:bottom w:val="none" w:sz="0" w:space="0" w:color="auto"/>
                    <w:right w:val="none" w:sz="0" w:space="0" w:color="auto"/>
                  </w:divBdr>
                </w:div>
                <w:div w:id="2124809356">
                  <w:marLeft w:val="0"/>
                  <w:marRight w:val="0"/>
                  <w:marTop w:val="0"/>
                  <w:marBottom w:val="0"/>
                  <w:divBdr>
                    <w:top w:val="none" w:sz="0" w:space="0" w:color="auto"/>
                    <w:left w:val="none" w:sz="0" w:space="0" w:color="auto"/>
                    <w:bottom w:val="none" w:sz="0" w:space="0" w:color="auto"/>
                    <w:right w:val="none" w:sz="0" w:space="0" w:color="auto"/>
                  </w:divBdr>
                </w:div>
                <w:div w:id="133840296">
                  <w:marLeft w:val="0"/>
                  <w:marRight w:val="0"/>
                  <w:marTop w:val="0"/>
                  <w:marBottom w:val="0"/>
                  <w:divBdr>
                    <w:top w:val="none" w:sz="0" w:space="0" w:color="auto"/>
                    <w:left w:val="none" w:sz="0" w:space="0" w:color="auto"/>
                    <w:bottom w:val="none" w:sz="0" w:space="0" w:color="auto"/>
                    <w:right w:val="none" w:sz="0" w:space="0" w:color="auto"/>
                  </w:divBdr>
                </w:div>
                <w:div w:id="1900705419">
                  <w:marLeft w:val="0"/>
                  <w:marRight w:val="0"/>
                  <w:marTop w:val="0"/>
                  <w:marBottom w:val="0"/>
                  <w:divBdr>
                    <w:top w:val="none" w:sz="0" w:space="0" w:color="auto"/>
                    <w:left w:val="none" w:sz="0" w:space="0" w:color="auto"/>
                    <w:bottom w:val="none" w:sz="0" w:space="0" w:color="auto"/>
                    <w:right w:val="none" w:sz="0" w:space="0" w:color="auto"/>
                  </w:divBdr>
                </w:div>
                <w:div w:id="1869297645">
                  <w:marLeft w:val="0"/>
                  <w:marRight w:val="0"/>
                  <w:marTop w:val="0"/>
                  <w:marBottom w:val="0"/>
                  <w:divBdr>
                    <w:top w:val="none" w:sz="0" w:space="0" w:color="auto"/>
                    <w:left w:val="none" w:sz="0" w:space="0" w:color="auto"/>
                    <w:bottom w:val="none" w:sz="0" w:space="0" w:color="auto"/>
                    <w:right w:val="none" w:sz="0" w:space="0" w:color="auto"/>
                  </w:divBdr>
                </w:div>
                <w:div w:id="170489556">
                  <w:marLeft w:val="0"/>
                  <w:marRight w:val="0"/>
                  <w:marTop w:val="0"/>
                  <w:marBottom w:val="0"/>
                  <w:divBdr>
                    <w:top w:val="none" w:sz="0" w:space="0" w:color="auto"/>
                    <w:left w:val="none" w:sz="0" w:space="0" w:color="auto"/>
                    <w:bottom w:val="none" w:sz="0" w:space="0" w:color="auto"/>
                    <w:right w:val="none" w:sz="0" w:space="0" w:color="auto"/>
                  </w:divBdr>
                </w:div>
                <w:div w:id="1152060597">
                  <w:marLeft w:val="0"/>
                  <w:marRight w:val="0"/>
                  <w:marTop w:val="0"/>
                  <w:marBottom w:val="0"/>
                  <w:divBdr>
                    <w:top w:val="none" w:sz="0" w:space="0" w:color="auto"/>
                    <w:left w:val="none" w:sz="0" w:space="0" w:color="auto"/>
                    <w:bottom w:val="none" w:sz="0" w:space="0" w:color="auto"/>
                    <w:right w:val="none" w:sz="0" w:space="0" w:color="auto"/>
                  </w:divBdr>
                </w:div>
                <w:div w:id="1952317890">
                  <w:marLeft w:val="0"/>
                  <w:marRight w:val="0"/>
                  <w:marTop w:val="0"/>
                  <w:marBottom w:val="0"/>
                  <w:divBdr>
                    <w:top w:val="none" w:sz="0" w:space="0" w:color="auto"/>
                    <w:left w:val="none" w:sz="0" w:space="0" w:color="auto"/>
                    <w:bottom w:val="none" w:sz="0" w:space="0" w:color="auto"/>
                    <w:right w:val="none" w:sz="0" w:space="0" w:color="auto"/>
                  </w:divBdr>
                </w:div>
                <w:div w:id="85153138">
                  <w:marLeft w:val="0"/>
                  <w:marRight w:val="0"/>
                  <w:marTop w:val="0"/>
                  <w:marBottom w:val="0"/>
                  <w:divBdr>
                    <w:top w:val="none" w:sz="0" w:space="0" w:color="auto"/>
                    <w:left w:val="none" w:sz="0" w:space="0" w:color="auto"/>
                    <w:bottom w:val="none" w:sz="0" w:space="0" w:color="auto"/>
                    <w:right w:val="none" w:sz="0" w:space="0" w:color="auto"/>
                  </w:divBdr>
                </w:div>
                <w:div w:id="203105797">
                  <w:marLeft w:val="0"/>
                  <w:marRight w:val="0"/>
                  <w:marTop w:val="0"/>
                  <w:marBottom w:val="0"/>
                  <w:divBdr>
                    <w:top w:val="none" w:sz="0" w:space="0" w:color="auto"/>
                    <w:left w:val="none" w:sz="0" w:space="0" w:color="auto"/>
                    <w:bottom w:val="none" w:sz="0" w:space="0" w:color="auto"/>
                    <w:right w:val="none" w:sz="0" w:space="0" w:color="auto"/>
                  </w:divBdr>
                </w:div>
                <w:div w:id="435953085">
                  <w:marLeft w:val="0"/>
                  <w:marRight w:val="0"/>
                  <w:marTop w:val="0"/>
                  <w:marBottom w:val="0"/>
                  <w:divBdr>
                    <w:top w:val="none" w:sz="0" w:space="0" w:color="auto"/>
                    <w:left w:val="none" w:sz="0" w:space="0" w:color="auto"/>
                    <w:bottom w:val="none" w:sz="0" w:space="0" w:color="auto"/>
                    <w:right w:val="none" w:sz="0" w:space="0" w:color="auto"/>
                  </w:divBdr>
                </w:div>
                <w:div w:id="1917007547">
                  <w:marLeft w:val="0"/>
                  <w:marRight w:val="0"/>
                  <w:marTop w:val="0"/>
                  <w:marBottom w:val="0"/>
                  <w:divBdr>
                    <w:top w:val="none" w:sz="0" w:space="0" w:color="auto"/>
                    <w:left w:val="none" w:sz="0" w:space="0" w:color="auto"/>
                    <w:bottom w:val="none" w:sz="0" w:space="0" w:color="auto"/>
                    <w:right w:val="none" w:sz="0" w:space="0" w:color="auto"/>
                  </w:divBdr>
                </w:div>
                <w:div w:id="816413581">
                  <w:marLeft w:val="0"/>
                  <w:marRight w:val="0"/>
                  <w:marTop w:val="0"/>
                  <w:marBottom w:val="0"/>
                  <w:divBdr>
                    <w:top w:val="none" w:sz="0" w:space="0" w:color="auto"/>
                    <w:left w:val="none" w:sz="0" w:space="0" w:color="auto"/>
                    <w:bottom w:val="none" w:sz="0" w:space="0" w:color="auto"/>
                    <w:right w:val="none" w:sz="0" w:space="0" w:color="auto"/>
                  </w:divBdr>
                </w:div>
                <w:div w:id="1817838988">
                  <w:marLeft w:val="0"/>
                  <w:marRight w:val="0"/>
                  <w:marTop w:val="0"/>
                  <w:marBottom w:val="0"/>
                  <w:divBdr>
                    <w:top w:val="none" w:sz="0" w:space="0" w:color="auto"/>
                    <w:left w:val="none" w:sz="0" w:space="0" w:color="auto"/>
                    <w:bottom w:val="none" w:sz="0" w:space="0" w:color="auto"/>
                    <w:right w:val="none" w:sz="0" w:space="0" w:color="auto"/>
                  </w:divBdr>
                </w:div>
                <w:div w:id="1242521810">
                  <w:marLeft w:val="0"/>
                  <w:marRight w:val="0"/>
                  <w:marTop w:val="0"/>
                  <w:marBottom w:val="0"/>
                  <w:divBdr>
                    <w:top w:val="none" w:sz="0" w:space="0" w:color="auto"/>
                    <w:left w:val="none" w:sz="0" w:space="0" w:color="auto"/>
                    <w:bottom w:val="none" w:sz="0" w:space="0" w:color="auto"/>
                    <w:right w:val="none" w:sz="0" w:space="0" w:color="auto"/>
                  </w:divBdr>
                </w:div>
                <w:div w:id="64453395">
                  <w:marLeft w:val="0"/>
                  <w:marRight w:val="0"/>
                  <w:marTop w:val="0"/>
                  <w:marBottom w:val="0"/>
                  <w:divBdr>
                    <w:top w:val="none" w:sz="0" w:space="0" w:color="auto"/>
                    <w:left w:val="none" w:sz="0" w:space="0" w:color="auto"/>
                    <w:bottom w:val="none" w:sz="0" w:space="0" w:color="auto"/>
                    <w:right w:val="none" w:sz="0" w:space="0" w:color="auto"/>
                  </w:divBdr>
                </w:div>
                <w:div w:id="745685147">
                  <w:marLeft w:val="0"/>
                  <w:marRight w:val="0"/>
                  <w:marTop w:val="0"/>
                  <w:marBottom w:val="0"/>
                  <w:divBdr>
                    <w:top w:val="none" w:sz="0" w:space="0" w:color="auto"/>
                    <w:left w:val="none" w:sz="0" w:space="0" w:color="auto"/>
                    <w:bottom w:val="none" w:sz="0" w:space="0" w:color="auto"/>
                    <w:right w:val="none" w:sz="0" w:space="0" w:color="auto"/>
                  </w:divBdr>
                </w:div>
                <w:div w:id="543911782">
                  <w:marLeft w:val="0"/>
                  <w:marRight w:val="0"/>
                  <w:marTop w:val="0"/>
                  <w:marBottom w:val="0"/>
                  <w:divBdr>
                    <w:top w:val="none" w:sz="0" w:space="0" w:color="auto"/>
                    <w:left w:val="none" w:sz="0" w:space="0" w:color="auto"/>
                    <w:bottom w:val="none" w:sz="0" w:space="0" w:color="auto"/>
                    <w:right w:val="none" w:sz="0" w:space="0" w:color="auto"/>
                  </w:divBdr>
                </w:div>
                <w:div w:id="1078360562">
                  <w:marLeft w:val="0"/>
                  <w:marRight w:val="0"/>
                  <w:marTop w:val="0"/>
                  <w:marBottom w:val="0"/>
                  <w:divBdr>
                    <w:top w:val="none" w:sz="0" w:space="0" w:color="auto"/>
                    <w:left w:val="none" w:sz="0" w:space="0" w:color="auto"/>
                    <w:bottom w:val="none" w:sz="0" w:space="0" w:color="auto"/>
                    <w:right w:val="none" w:sz="0" w:space="0" w:color="auto"/>
                  </w:divBdr>
                </w:div>
                <w:div w:id="1937514757">
                  <w:marLeft w:val="0"/>
                  <w:marRight w:val="0"/>
                  <w:marTop w:val="0"/>
                  <w:marBottom w:val="0"/>
                  <w:divBdr>
                    <w:top w:val="none" w:sz="0" w:space="0" w:color="auto"/>
                    <w:left w:val="none" w:sz="0" w:space="0" w:color="auto"/>
                    <w:bottom w:val="none" w:sz="0" w:space="0" w:color="auto"/>
                    <w:right w:val="none" w:sz="0" w:space="0" w:color="auto"/>
                  </w:divBdr>
                </w:div>
                <w:div w:id="1342901705">
                  <w:marLeft w:val="0"/>
                  <w:marRight w:val="0"/>
                  <w:marTop w:val="0"/>
                  <w:marBottom w:val="0"/>
                  <w:divBdr>
                    <w:top w:val="none" w:sz="0" w:space="0" w:color="auto"/>
                    <w:left w:val="none" w:sz="0" w:space="0" w:color="auto"/>
                    <w:bottom w:val="none" w:sz="0" w:space="0" w:color="auto"/>
                    <w:right w:val="none" w:sz="0" w:space="0" w:color="auto"/>
                  </w:divBdr>
                </w:div>
                <w:div w:id="1640183767">
                  <w:marLeft w:val="0"/>
                  <w:marRight w:val="0"/>
                  <w:marTop w:val="0"/>
                  <w:marBottom w:val="0"/>
                  <w:divBdr>
                    <w:top w:val="none" w:sz="0" w:space="0" w:color="auto"/>
                    <w:left w:val="none" w:sz="0" w:space="0" w:color="auto"/>
                    <w:bottom w:val="none" w:sz="0" w:space="0" w:color="auto"/>
                    <w:right w:val="none" w:sz="0" w:space="0" w:color="auto"/>
                  </w:divBdr>
                </w:div>
                <w:div w:id="1308441391">
                  <w:marLeft w:val="0"/>
                  <w:marRight w:val="0"/>
                  <w:marTop w:val="0"/>
                  <w:marBottom w:val="0"/>
                  <w:divBdr>
                    <w:top w:val="none" w:sz="0" w:space="0" w:color="auto"/>
                    <w:left w:val="none" w:sz="0" w:space="0" w:color="auto"/>
                    <w:bottom w:val="none" w:sz="0" w:space="0" w:color="auto"/>
                    <w:right w:val="none" w:sz="0" w:space="0" w:color="auto"/>
                  </w:divBdr>
                </w:div>
                <w:div w:id="403453370">
                  <w:marLeft w:val="0"/>
                  <w:marRight w:val="0"/>
                  <w:marTop w:val="0"/>
                  <w:marBottom w:val="0"/>
                  <w:divBdr>
                    <w:top w:val="none" w:sz="0" w:space="0" w:color="auto"/>
                    <w:left w:val="none" w:sz="0" w:space="0" w:color="auto"/>
                    <w:bottom w:val="none" w:sz="0" w:space="0" w:color="auto"/>
                    <w:right w:val="none" w:sz="0" w:space="0" w:color="auto"/>
                  </w:divBdr>
                </w:div>
                <w:div w:id="1202549478">
                  <w:marLeft w:val="0"/>
                  <w:marRight w:val="0"/>
                  <w:marTop w:val="0"/>
                  <w:marBottom w:val="0"/>
                  <w:divBdr>
                    <w:top w:val="none" w:sz="0" w:space="0" w:color="auto"/>
                    <w:left w:val="none" w:sz="0" w:space="0" w:color="auto"/>
                    <w:bottom w:val="none" w:sz="0" w:space="0" w:color="auto"/>
                    <w:right w:val="none" w:sz="0" w:space="0" w:color="auto"/>
                  </w:divBdr>
                </w:div>
                <w:div w:id="104934172">
                  <w:marLeft w:val="0"/>
                  <w:marRight w:val="0"/>
                  <w:marTop w:val="0"/>
                  <w:marBottom w:val="0"/>
                  <w:divBdr>
                    <w:top w:val="none" w:sz="0" w:space="0" w:color="auto"/>
                    <w:left w:val="none" w:sz="0" w:space="0" w:color="auto"/>
                    <w:bottom w:val="none" w:sz="0" w:space="0" w:color="auto"/>
                    <w:right w:val="none" w:sz="0" w:space="0" w:color="auto"/>
                  </w:divBdr>
                </w:div>
                <w:div w:id="1825245152">
                  <w:marLeft w:val="0"/>
                  <w:marRight w:val="0"/>
                  <w:marTop w:val="0"/>
                  <w:marBottom w:val="0"/>
                  <w:divBdr>
                    <w:top w:val="none" w:sz="0" w:space="0" w:color="auto"/>
                    <w:left w:val="none" w:sz="0" w:space="0" w:color="auto"/>
                    <w:bottom w:val="none" w:sz="0" w:space="0" w:color="auto"/>
                    <w:right w:val="none" w:sz="0" w:space="0" w:color="auto"/>
                  </w:divBdr>
                </w:div>
                <w:div w:id="855654698">
                  <w:marLeft w:val="0"/>
                  <w:marRight w:val="0"/>
                  <w:marTop w:val="0"/>
                  <w:marBottom w:val="0"/>
                  <w:divBdr>
                    <w:top w:val="none" w:sz="0" w:space="0" w:color="auto"/>
                    <w:left w:val="none" w:sz="0" w:space="0" w:color="auto"/>
                    <w:bottom w:val="none" w:sz="0" w:space="0" w:color="auto"/>
                    <w:right w:val="none" w:sz="0" w:space="0" w:color="auto"/>
                  </w:divBdr>
                </w:div>
                <w:div w:id="2052219042">
                  <w:marLeft w:val="0"/>
                  <w:marRight w:val="0"/>
                  <w:marTop w:val="0"/>
                  <w:marBottom w:val="0"/>
                  <w:divBdr>
                    <w:top w:val="none" w:sz="0" w:space="0" w:color="auto"/>
                    <w:left w:val="none" w:sz="0" w:space="0" w:color="auto"/>
                    <w:bottom w:val="none" w:sz="0" w:space="0" w:color="auto"/>
                    <w:right w:val="none" w:sz="0" w:space="0" w:color="auto"/>
                  </w:divBdr>
                </w:div>
                <w:div w:id="1104224194">
                  <w:marLeft w:val="0"/>
                  <w:marRight w:val="0"/>
                  <w:marTop w:val="0"/>
                  <w:marBottom w:val="0"/>
                  <w:divBdr>
                    <w:top w:val="none" w:sz="0" w:space="0" w:color="auto"/>
                    <w:left w:val="none" w:sz="0" w:space="0" w:color="auto"/>
                    <w:bottom w:val="none" w:sz="0" w:space="0" w:color="auto"/>
                    <w:right w:val="none" w:sz="0" w:space="0" w:color="auto"/>
                  </w:divBdr>
                </w:div>
                <w:div w:id="1955285383">
                  <w:marLeft w:val="0"/>
                  <w:marRight w:val="0"/>
                  <w:marTop w:val="0"/>
                  <w:marBottom w:val="0"/>
                  <w:divBdr>
                    <w:top w:val="none" w:sz="0" w:space="0" w:color="auto"/>
                    <w:left w:val="none" w:sz="0" w:space="0" w:color="auto"/>
                    <w:bottom w:val="none" w:sz="0" w:space="0" w:color="auto"/>
                    <w:right w:val="none" w:sz="0" w:space="0" w:color="auto"/>
                  </w:divBdr>
                </w:div>
                <w:div w:id="1599748139">
                  <w:marLeft w:val="0"/>
                  <w:marRight w:val="0"/>
                  <w:marTop w:val="0"/>
                  <w:marBottom w:val="0"/>
                  <w:divBdr>
                    <w:top w:val="none" w:sz="0" w:space="0" w:color="auto"/>
                    <w:left w:val="none" w:sz="0" w:space="0" w:color="auto"/>
                    <w:bottom w:val="none" w:sz="0" w:space="0" w:color="auto"/>
                    <w:right w:val="none" w:sz="0" w:space="0" w:color="auto"/>
                  </w:divBdr>
                </w:div>
                <w:div w:id="1659531527">
                  <w:marLeft w:val="0"/>
                  <w:marRight w:val="0"/>
                  <w:marTop w:val="0"/>
                  <w:marBottom w:val="0"/>
                  <w:divBdr>
                    <w:top w:val="none" w:sz="0" w:space="0" w:color="auto"/>
                    <w:left w:val="none" w:sz="0" w:space="0" w:color="auto"/>
                    <w:bottom w:val="none" w:sz="0" w:space="0" w:color="auto"/>
                    <w:right w:val="none" w:sz="0" w:space="0" w:color="auto"/>
                  </w:divBdr>
                </w:div>
                <w:div w:id="964428935">
                  <w:marLeft w:val="0"/>
                  <w:marRight w:val="0"/>
                  <w:marTop w:val="0"/>
                  <w:marBottom w:val="0"/>
                  <w:divBdr>
                    <w:top w:val="none" w:sz="0" w:space="0" w:color="auto"/>
                    <w:left w:val="none" w:sz="0" w:space="0" w:color="auto"/>
                    <w:bottom w:val="none" w:sz="0" w:space="0" w:color="auto"/>
                    <w:right w:val="none" w:sz="0" w:space="0" w:color="auto"/>
                  </w:divBdr>
                </w:div>
                <w:div w:id="1084105362">
                  <w:marLeft w:val="0"/>
                  <w:marRight w:val="0"/>
                  <w:marTop w:val="0"/>
                  <w:marBottom w:val="0"/>
                  <w:divBdr>
                    <w:top w:val="none" w:sz="0" w:space="0" w:color="auto"/>
                    <w:left w:val="none" w:sz="0" w:space="0" w:color="auto"/>
                    <w:bottom w:val="none" w:sz="0" w:space="0" w:color="auto"/>
                    <w:right w:val="none" w:sz="0" w:space="0" w:color="auto"/>
                  </w:divBdr>
                </w:div>
                <w:div w:id="1011447294">
                  <w:marLeft w:val="0"/>
                  <w:marRight w:val="0"/>
                  <w:marTop w:val="0"/>
                  <w:marBottom w:val="0"/>
                  <w:divBdr>
                    <w:top w:val="none" w:sz="0" w:space="0" w:color="auto"/>
                    <w:left w:val="none" w:sz="0" w:space="0" w:color="auto"/>
                    <w:bottom w:val="none" w:sz="0" w:space="0" w:color="auto"/>
                    <w:right w:val="none" w:sz="0" w:space="0" w:color="auto"/>
                  </w:divBdr>
                </w:div>
                <w:div w:id="1093820740">
                  <w:marLeft w:val="0"/>
                  <w:marRight w:val="0"/>
                  <w:marTop w:val="0"/>
                  <w:marBottom w:val="0"/>
                  <w:divBdr>
                    <w:top w:val="none" w:sz="0" w:space="0" w:color="auto"/>
                    <w:left w:val="none" w:sz="0" w:space="0" w:color="auto"/>
                    <w:bottom w:val="none" w:sz="0" w:space="0" w:color="auto"/>
                    <w:right w:val="none" w:sz="0" w:space="0" w:color="auto"/>
                  </w:divBdr>
                </w:div>
                <w:div w:id="23679212">
                  <w:marLeft w:val="0"/>
                  <w:marRight w:val="0"/>
                  <w:marTop w:val="0"/>
                  <w:marBottom w:val="0"/>
                  <w:divBdr>
                    <w:top w:val="none" w:sz="0" w:space="0" w:color="auto"/>
                    <w:left w:val="none" w:sz="0" w:space="0" w:color="auto"/>
                    <w:bottom w:val="none" w:sz="0" w:space="0" w:color="auto"/>
                    <w:right w:val="none" w:sz="0" w:space="0" w:color="auto"/>
                  </w:divBdr>
                </w:div>
                <w:div w:id="29382919">
                  <w:marLeft w:val="0"/>
                  <w:marRight w:val="0"/>
                  <w:marTop w:val="0"/>
                  <w:marBottom w:val="0"/>
                  <w:divBdr>
                    <w:top w:val="none" w:sz="0" w:space="0" w:color="auto"/>
                    <w:left w:val="none" w:sz="0" w:space="0" w:color="auto"/>
                    <w:bottom w:val="none" w:sz="0" w:space="0" w:color="auto"/>
                    <w:right w:val="none" w:sz="0" w:space="0" w:color="auto"/>
                  </w:divBdr>
                </w:div>
                <w:div w:id="152181700">
                  <w:marLeft w:val="0"/>
                  <w:marRight w:val="0"/>
                  <w:marTop w:val="0"/>
                  <w:marBottom w:val="0"/>
                  <w:divBdr>
                    <w:top w:val="none" w:sz="0" w:space="0" w:color="auto"/>
                    <w:left w:val="none" w:sz="0" w:space="0" w:color="auto"/>
                    <w:bottom w:val="none" w:sz="0" w:space="0" w:color="auto"/>
                    <w:right w:val="none" w:sz="0" w:space="0" w:color="auto"/>
                  </w:divBdr>
                </w:div>
                <w:div w:id="1203786943">
                  <w:marLeft w:val="0"/>
                  <w:marRight w:val="0"/>
                  <w:marTop w:val="0"/>
                  <w:marBottom w:val="0"/>
                  <w:divBdr>
                    <w:top w:val="none" w:sz="0" w:space="0" w:color="auto"/>
                    <w:left w:val="none" w:sz="0" w:space="0" w:color="auto"/>
                    <w:bottom w:val="none" w:sz="0" w:space="0" w:color="auto"/>
                    <w:right w:val="none" w:sz="0" w:space="0" w:color="auto"/>
                  </w:divBdr>
                </w:div>
                <w:div w:id="1468278851">
                  <w:marLeft w:val="0"/>
                  <w:marRight w:val="0"/>
                  <w:marTop w:val="0"/>
                  <w:marBottom w:val="0"/>
                  <w:divBdr>
                    <w:top w:val="none" w:sz="0" w:space="0" w:color="auto"/>
                    <w:left w:val="none" w:sz="0" w:space="0" w:color="auto"/>
                    <w:bottom w:val="none" w:sz="0" w:space="0" w:color="auto"/>
                    <w:right w:val="none" w:sz="0" w:space="0" w:color="auto"/>
                  </w:divBdr>
                </w:div>
                <w:div w:id="727193000">
                  <w:marLeft w:val="0"/>
                  <w:marRight w:val="0"/>
                  <w:marTop w:val="0"/>
                  <w:marBottom w:val="0"/>
                  <w:divBdr>
                    <w:top w:val="none" w:sz="0" w:space="0" w:color="auto"/>
                    <w:left w:val="none" w:sz="0" w:space="0" w:color="auto"/>
                    <w:bottom w:val="none" w:sz="0" w:space="0" w:color="auto"/>
                    <w:right w:val="none" w:sz="0" w:space="0" w:color="auto"/>
                  </w:divBdr>
                </w:div>
                <w:div w:id="1728263932">
                  <w:marLeft w:val="0"/>
                  <w:marRight w:val="0"/>
                  <w:marTop w:val="0"/>
                  <w:marBottom w:val="0"/>
                  <w:divBdr>
                    <w:top w:val="none" w:sz="0" w:space="0" w:color="auto"/>
                    <w:left w:val="none" w:sz="0" w:space="0" w:color="auto"/>
                    <w:bottom w:val="none" w:sz="0" w:space="0" w:color="auto"/>
                    <w:right w:val="none" w:sz="0" w:space="0" w:color="auto"/>
                  </w:divBdr>
                </w:div>
                <w:div w:id="92828654">
                  <w:marLeft w:val="0"/>
                  <w:marRight w:val="0"/>
                  <w:marTop w:val="0"/>
                  <w:marBottom w:val="0"/>
                  <w:divBdr>
                    <w:top w:val="none" w:sz="0" w:space="0" w:color="auto"/>
                    <w:left w:val="none" w:sz="0" w:space="0" w:color="auto"/>
                    <w:bottom w:val="none" w:sz="0" w:space="0" w:color="auto"/>
                    <w:right w:val="none" w:sz="0" w:space="0" w:color="auto"/>
                  </w:divBdr>
                </w:div>
                <w:div w:id="792677842">
                  <w:marLeft w:val="0"/>
                  <w:marRight w:val="0"/>
                  <w:marTop w:val="0"/>
                  <w:marBottom w:val="0"/>
                  <w:divBdr>
                    <w:top w:val="none" w:sz="0" w:space="0" w:color="auto"/>
                    <w:left w:val="none" w:sz="0" w:space="0" w:color="auto"/>
                    <w:bottom w:val="none" w:sz="0" w:space="0" w:color="auto"/>
                    <w:right w:val="none" w:sz="0" w:space="0" w:color="auto"/>
                  </w:divBdr>
                </w:div>
                <w:div w:id="257687795">
                  <w:marLeft w:val="0"/>
                  <w:marRight w:val="0"/>
                  <w:marTop w:val="0"/>
                  <w:marBottom w:val="0"/>
                  <w:divBdr>
                    <w:top w:val="none" w:sz="0" w:space="0" w:color="auto"/>
                    <w:left w:val="none" w:sz="0" w:space="0" w:color="auto"/>
                    <w:bottom w:val="none" w:sz="0" w:space="0" w:color="auto"/>
                    <w:right w:val="none" w:sz="0" w:space="0" w:color="auto"/>
                  </w:divBdr>
                </w:div>
                <w:div w:id="1707484324">
                  <w:marLeft w:val="0"/>
                  <w:marRight w:val="0"/>
                  <w:marTop w:val="0"/>
                  <w:marBottom w:val="0"/>
                  <w:divBdr>
                    <w:top w:val="none" w:sz="0" w:space="0" w:color="auto"/>
                    <w:left w:val="none" w:sz="0" w:space="0" w:color="auto"/>
                    <w:bottom w:val="none" w:sz="0" w:space="0" w:color="auto"/>
                    <w:right w:val="none" w:sz="0" w:space="0" w:color="auto"/>
                  </w:divBdr>
                </w:div>
                <w:div w:id="840312822">
                  <w:marLeft w:val="0"/>
                  <w:marRight w:val="0"/>
                  <w:marTop w:val="0"/>
                  <w:marBottom w:val="0"/>
                  <w:divBdr>
                    <w:top w:val="none" w:sz="0" w:space="0" w:color="auto"/>
                    <w:left w:val="none" w:sz="0" w:space="0" w:color="auto"/>
                    <w:bottom w:val="none" w:sz="0" w:space="0" w:color="auto"/>
                    <w:right w:val="none" w:sz="0" w:space="0" w:color="auto"/>
                  </w:divBdr>
                </w:div>
                <w:div w:id="704865368">
                  <w:marLeft w:val="0"/>
                  <w:marRight w:val="0"/>
                  <w:marTop w:val="0"/>
                  <w:marBottom w:val="0"/>
                  <w:divBdr>
                    <w:top w:val="none" w:sz="0" w:space="0" w:color="auto"/>
                    <w:left w:val="none" w:sz="0" w:space="0" w:color="auto"/>
                    <w:bottom w:val="none" w:sz="0" w:space="0" w:color="auto"/>
                    <w:right w:val="none" w:sz="0" w:space="0" w:color="auto"/>
                  </w:divBdr>
                </w:div>
                <w:div w:id="503521693">
                  <w:marLeft w:val="0"/>
                  <w:marRight w:val="0"/>
                  <w:marTop w:val="0"/>
                  <w:marBottom w:val="0"/>
                  <w:divBdr>
                    <w:top w:val="none" w:sz="0" w:space="0" w:color="auto"/>
                    <w:left w:val="none" w:sz="0" w:space="0" w:color="auto"/>
                    <w:bottom w:val="none" w:sz="0" w:space="0" w:color="auto"/>
                    <w:right w:val="none" w:sz="0" w:space="0" w:color="auto"/>
                  </w:divBdr>
                </w:div>
                <w:div w:id="118572461">
                  <w:marLeft w:val="0"/>
                  <w:marRight w:val="0"/>
                  <w:marTop w:val="0"/>
                  <w:marBottom w:val="0"/>
                  <w:divBdr>
                    <w:top w:val="none" w:sz="0" w:space="0" w:color="auto"/>
                    <w:left w:val="none" w:sz="0" w:space="0" w:color="auto"/>
                    <w:bottom w:val="none" w:sz="0" w:space="0" w:color="auto"/>
                    <w:right w:val="none" w:sz="0" w:space="0" w:color="auto"/>
                  </w:divBdr>
                </w:div>
                <w:div w:id="503321931">
                  <w:marLeft w:val="0"/>
                  <w:marRight w:val="0"/>
                  <w:marTop w:val="0"/>
                  <w:marBottom w:val="0"/>
                  <w:divBdr>
                    <w:top w:val="none" w:sz="0" w:space="0" w:color="auto"/>
                    <w:left w:val="none" w:sz="0" w:space="0" w:color="auto"/>
                    <w:bottom w:val="none" w:sz="0" w:space="0" w:color="auto"/>
                    <w:right w:val="none" w:sz="0" w:space="0" w:color="auto"/>
                  </w:divBdr>
                </w:div>
                <w:div w:id="1746873074">
                  <w:marLeft w:val="0"/>
                  <w:marRight w:val="0"/>
                  <w:marTop w:val="0"/>
                  <w:marBottom w:val="0"/>
                  <w:divBdr>
                    <w:top w:val="none" w:sz="0" w:space="0" w:color="auto"/>
                    <w:left w:val="none" w:sz="0" w:space="0" w:color="auto"/>
                    <w:bottom w:val="none" w:sz="0" w:space="0" w:color="auto"/>
                    <w:right w:val="none" w:sz="0" w:space="0" w:color="auto"/>
                  </w:divBdr>
                </w:div>
                <w:div w:id="557008946">
                  <w:marLeft w:val="0"/>
                  <w:marRight w:val="0"/>
                  <w:marTop w:val="0"/>
                  <w:marBottom w:val="0"/>
                  <w:divBdr>
                    <w:top w:val="none" w:sz="0" w:space="0" w:color="auto"/>
                    <w:left w:val="none" w:sz="0" w:space="0" w:color="auto"/>
                    <w:bottom w:val="none" w:sz="0" w:space="0" w:color="auto"/>
                    <w:right w:val="none" w:sz="0" w:space="0" w:color="auto"/>
                  </w:divBdr>
                </w:div>
                <w:div w:id="1113742008">
                  <w:marLeft w:val="0"/>
                  <w:marRight w:val="0"/>
                  <w:marTop w:val="0"/>
                  <w:marBottom w:val="0"/>
                  <w:divBdr>
                    <w:top w:val="none" w:sz="0" w:space="0" w:color="auto"/>
                    <w:left w:val="none" w:sz="0" w:space="0" w:color="auto"/>
                    <w:bottom w:val="none" w:sz="0" w:space="0" w:color="auto"/>
                    <w:right w:val="none" w:sz="0" w:space="0" w:color="auto"/>
                  </w:divBdr>
                </w:div>
                <w:div w:id="1478523171">
                  <w:marLeft w:val="0"/>
                  <w:marRight w:val="0"/>
                  <w:marTop w:val="0"/>
                  <w:marBottom w:val="0"/>
                  <w:divBdr>
                    <w:top w:val="none" w:sz="0" w:space="0" w:color="auto"/>
                    <w:left w:val="none" w:sz="0" w:space="0" w:color="auto"/>
                    <w:bottom w:val="none" w:sz="0" w:space="0" w:color="auto"/>
                    <w:right w:val="none" w:sz="0" w:space="0" w:color="auto"/>
                  </w:divBdr>
                </w:div>
                <w:div w:id="1596211415">
                  <w:marLeft w:val="0"/>
                  <w:marRight w:val="0"/>
                  <w:marTop w:val="0"/>
                  <w:marBottom w:val="0"/>
                  <w:divBdr>
                    <w:top w:val="none" w:sz="0" w:space="0" w:color="auto"/>
                    <w:left w:val="none" w:sz="0" w:space="0" w:color="auto"/>
                    <w:bottom w:val="none" w:sz="0" w:space="0" w:color="auto"/>
                    <w:right w:val="none" w:sz="0" w:space="0" w:color="auto"/>
                  </w:divBdr>
                </w:div>
                <w:div w:id="459373487">
                  <w:marLeft w:val="0"/>
                  <w:marRight w:val="0"/>
                  <w:marTop w:val="0"/>
                  <w:marBottom w:val="0"/>
                  <w:divBdr>
                    <w:top w:val="none" w:sz="0" w:space="0" w:color="auto"/>
                    <w:left w:val="none" w:sz="0" w:space="0" w:color="auto"/>
                    <w:bottom w:val="none" w:sz="0" w:space="0" w:color="auto"/>
                    <w:right w:val="none" w:sz="0" w:space="0" w:color="auto"/>
                  </w:divBdr>
                </w:div>
                <w:div w:id="633563114">
                  <w:marLeft w:val="0"/>
                  <w:marRight w:val="0"/>
                  <w:marTop w:val="0"/>
                  <w:marBottom w:val="0"/>
                  <w:divBdr>
                    <w:top w:val="none" w:sz="0" w:space="0" w:color="auto"/>
                    <w:left w:val="none" w:sz="0" w:space="0" w:color="auto"/>
                    <w:bottom w:val="none" w:sz="0" w:space="0" w:color="auto"/>
                    <w:right w:val="none" w:sz="0" w:space="0" w:color="auto"/>
                  </w:divBdr>
                </w:div>
                <w:div w:id="508907918">
                  <w:marLeft w:val="0"/>
                  <w:marRight w:val="0"/>
                  <w:marTop w:val="0"/>
                  <w:marBottom w:val="0"/>
                  <w:divBdr>
                    <w:top w:val="none" w:sz="0" w:space="0" w:color="auto"/>
                    <w:left w:val="none" w:sz="0" w:space="0" w:color="auto"/>
                    <w:bottom w:val="none" w:sz="0" w:space="0" w:color="auto"/>
                    <w:right w:val="none" w:sz="0" w:space="0" w:color="auto"/>
                  </w:divBdr>
                </w:div>
                <w:div w:id="1369260997">
                  <w:marLeft w:val="0"/>
                  <w:marRight w:val="0"/>
                  <w:marTop w:val="0"/>
                  <w:marBottom w:val="0"/>
                  <w:divBdr>
                    <w:top w:val="none" w:sz="0" w:space="0" w:color="auto"/>
                    <w:left w:val="none" w:sz="0" w:space="0" w:color="auto"/>
                    <w:bottom w:val="none" w:sz="0" w:space="0" w:color="auto"/>
                    <w:right w:val="none" w:sz="0" w:space="0" w:color="auto"/>
                  </w:divBdr>
                </w:div>
                <w:div w:id="1854880093">
                  <w:marLeft w:val="0"/>
                  <w:marRight w:val="0"/>
                  <w:marTop w:val="0"/>
                  <w:marBottom w:val="0"/>
                  <w:divBdr>
                    <w:top w:val="none" w:sz="0" w:space="0" w:color="auto"/>
                    <w:left w:val="none" w:sz="0" w:space="0" w:color="auto"/>
                    <w:bottom w:val="none" w:sz="0" w:space="0" w:color="auto"/>
                    <w:right w:val="none" w:sz="0" w:space="0" w:color="auto"/>
                  </w:divBdr>
                </w:div>
                <w:div w:id="1196577671">
                  <w:marLeft w:val="0"/>
                  <w:marRight w:val="0"/>
                  <w:marTop w:val="0"/>
                  <w:marBottom w:val="0"/>
                  <w:divBdr>
                    <w:top w:val="none" w:sz="0" w:space="0" w:color="auto"/>
                    <w:left w:val="none" w:sz="0" w:space="0" w:color="auto"/>
                    <w:bottom w:val="none" w:sz="0" w:space="0" w:color="auto"/>
                    <w:right w:val="none" w:sz="0" w:space="0" w:color="auto"/>
                  </w:divBdr>
                </w:div>
                <w:div w:id="112287045">
                  <w:marLeft w:val="0"/>
                  <w:marRight w:val="0"/>
                  <w:marTop w:val="0"/>
                  <w:marBottom w:val="0"/>
                  <w:divBdr>
                    <w:top w:val="none" w:sz="0" w:space="0" w:color="auto"/>
                    <w:left w:val="none" w:sz="0" w:space="0" w:color="auto"/>
                    <w:bottom w:val="none" w:sz="0" w:space="0" w:color="auto"/>
                    <w:right w:val="none" w:sz="0" w:space="0" w:color="auto"/>
                  </w:divBdr>
                </w:div>
                <w:div w:id="1130902451">
                  <w:marLeft w:val="0"/>
                  <w:marRight w:val="0"/>
                  <w:marTop w:val="0"/>
                  <w:marBottom w:val="0"/>
                  <w:divBdr>
                    <w:top w:val="none" w:sz="0" w:space="0" w:color="auto"/>
                    <w:left w:val="none" w:sz="0" w:space="0" w:color="auto"/>
                    <w:bottom w:val="none" w:sz="0" w:space="0" w:color="auto"/>
                    <w:right w:val="none" w:sz="0" w:space="0" w:color="auto"/>
                  </w:divBdr>
                </w:div>
                <w:div w:id="1852988054">
                  <w:marLeft w:val="0"/>
                  <w:marRight w:val="0"/>
                  <w:marTop w:val="0"/>
                  <w:marBottom w:val="0"/>
                  <w:divBdr>
                    <w:top w:val="none" w:sz="0" w:space="0" w:color="auto"/>
                    <w:left w:val="none" w:sz="0" w:space="0" w:color="auto"/>
                    <w:bottom w:val="none" w:sz="0" w:space="0" w:color="auto"/>
                    <w:right w:val="none" w:sz="0" w:space="0" w:color="auto"/>
                  </w:divBdr>
                </w:div>
                <w:div w:id="1527132929">
                  <w:marLeft w:val="0"/>
                  <w:marRight w:val="0"/>
                  <w:marTop w:val="0"/>
                  <w:marBottom w:val="0"/>
                  <w:divBdr>
                    <w:top w:val="none" w:sz="0" w:space="0" w:color="auto"/>
                    <w:left w:val="none" w:sz="0" w:space="0" w:color="auto"/>
                    <w:bottom w:val="none" w:sz="0" w:space="0" w:color="auto"/>
                    <w:right w:val="none" w:sz="0" w:space="0" w:color="auto"/>
                  </w:divBdr>
                </w:div>
                <w:div w:id="899368760">
                  <w:marLeft w:val="0"/>
                  <w:marRight w:val="0"/>
                  <w:marTop w:val="0"/>
                  <w:marBottom w:val="0"/>
                  <w:divBdr>
                    <w:top w:val="none" w:sz="0" w:space="0" w:color="auto"/>
                    <w:left w:val="none" w:sz="0" w:space="0" w:color="auto"/>
                    <w:bottom w:val="none" w:sz="0" w:space="0" w:color="auto"/>
                    <w:right w:val="none" w:sz="0" w:space="0" w:color="auto"/>
                  </w:divBdr>
                </w:div>
                <w:div w:id="1140004597">
                  <w:marLeft w:val="0"/>
                  <w:marRight w:val="0"/>
                  <w:marTop w:val="0"/>
                  <w:marBottom w:val="0"/>
                  <w:divBdr>
                    <w:top w:val="none" w:sz="0" w:space="0" w:color="auto"/>
                    <w:left w:val="none" w:sz="0" w:space="0" w:color="auto"/>
                    <w:bottom w:val="none" w:sz="0" w:space="0" w:color="auto"/>
                    <w:right w:val="none" w:sz="0" w:space="0" w:color="auto"/>
                  </w:divBdr>
                </w:div>
                <w:div w:id="935946616">
                  <w:marLeft w:val="0"/>
                  <w:marRight w:val="0"/>
                  <w:marTop w:val="0"/>
                  <w:marBottom w:val="0"/>
                  <w:divBdr>
                    <w:top w:val="none" w:sz="0" w:space="0" w:color="auto"/>
                    <w:left w:val="none" w:sz="0" w:space="0" w:color="auto"/>
                    <w:bottom w:val="none" w:sz="0" w:space="0" w:color="auto"/>
                    <w:right w:val="none" w:sz="0" w:space="0" w:color="auto"/>
                  </w:divBdr>
                </w:div>
                <w:div w:id="1074202081">
                  <w:marLeft w:val="0"/>
                  <w:marRight w:val="0"/>
                  <w:marTop w:val="0"/>
                  <w:marBottom w:val="0"/>
                  <w:divBdr>
                    <w:top w:val="none" w:sz="0" w:space="0" w:color="auto"/>
                    <w:left w:val="none" w:sz="0" w:space="0" w:color="auto"/>
                    <w:bottom w:val="none" w:sz="0" w:space="0" w:color="auto"/>
                    <w:right w:val="none" w:sz="0" w:space="0" w:color="auto"/>
                  </w:divBdr>
                </w:div>
                <w:div w:id="396755501">
                  <w:marLeft w:val="0"/>
                  <w:marRight w:val="0"/>
                  <w:marTop w:val="0"/>
                  <w:marBottom w:val="0"/>
                  <w:divBdr>
                    <w:top w:val="none" w:sz="0" w:space="0" w:color="auto"/>
                    <w:left w:val="none" w:sz="0" w:space="0" w:color="auto"/>
                    <w:bottom w:val="none" w:sz="0" w:space="0" w:color="auto"/>
                    <w:right w:val="none" w:sz="0" w:space="0" w:color="auto"/>
                  </w:divBdr>
                </w:div>
                <w:div w:id="186985218">
                  <w:marLeft w:val="0"/>
                  <w:marRight w:val="0"/>
                  <w:marTop w:val="0"/>
                  <w:marBottom w:val="0"/>
                  <w:divBdr>
                    <w:top w:val="none" w:sz="0" w:space="0" w:color="auto"/>
                    <w:left w:val="none" w:sz="0" w:space="0" w:color="auto"/>
                    <w:bottom w:val="none" w:sz="0" w:space="0" w:color="auto"/>
                    <w:right w:val="none" w:sz="0" w:space="0" w:color="auto"/>
                  </w:divBdr>
                </w:div>
                <w:div w:id="44724637">
                  <w:marLeft w:val="0"/>
                  <w:marRight w:val="0"/>
                  <w:marTop w:val="0"/>
                  <w:marBottom w:val="0"/>
                  <w:divBdr>
                    <w:top w:val="none" w:sz="0" w:space="0" w:color="auto"/>
                    <w:left w:val="none" w:sz="0" w:space="0" w:color="auto"/>
                    <w:bottom w:val="none" w:sz="0" w:space="0" w:color="auto"/>
                    <w:right w:val="none" w:sz="0" w:space="0" w:color="auto"/>
                  </w:divBdr>
                </w:div>
                <w:div w:id="812912278">
                  <w:marLeft w:val="0"/>
                  <w:marRight w:val="0"/>
                  <w:marTop w:val="0"/>
                  <w:marBottom w:val="0"/>
                  <w:divBdr>
                    <w:top w:val="none" w:sz="0" w:space="0" w:color="auto"/>
                    <w:left w:val="none" w:sz="0" w:space="0" w:color="auto"/>
                    <w:bottom w:val="none" w:sz="0" w:space="0" w:color="auto"/>
                    <w:right w:val="none" w:sz="0" w:space="0" w:color="auto"/>
                  </w:divBdr>
                </w:div>
                <w:div w:id="675571206">
                  <w:marLeft w:val="0"/>
                  <w:marRight w:val="0"/>
                  <w:marTop w:val="0"/>
                  <w:marBottom w:val="0"/>
                  <w:divBdr>
                    <w:top w:val="none" w:sz="0" w:space="0" w:color="auto"/>
                    <w:left w:val="none" w:sz="0" w:space="0" w:color="auto"/>
                    <w:bottom w:val="none" w:sz="0" w:space="0" w:color="auto"/>
                    <w:right w:val="none" w:sz="0" w:space="0" w:color="auto"/>
                  </w:divBdr>
                </w:div>
                <w:div w:id="754861509">
                  <w:marLeft w:val="0"/>
                  <w:marRight w:val="0"/>
                  <w:marTop w:val="0"/>
                  <w:marBottom w:val="0"/>
                  <w:divBdr>
                    <w:top w:val="none" w:sz="0" w:space="0" w:color="auto"/>
                    <w:left w:val="none" w:sz="0" w:space="0" w:color="auto"/>
                    <w:bottom w:val="none" w:sz="0" w:space="0" w:color="auto"/>
                    <w:right w:val="none" w:sz="0" w:space="0" w:color="auto"/>
                  </w:divBdr>
                </w:div>
                <w:div w:id="1160464111">
                  <w:marLeft w:val="0"/>
                  <w:marRight w:val="0"/>
                  <w:marTop w:val="0"/>
                  <w:marBottom w:val="0"/>
                  <w:divBdr>
                    <w:top w:val="none" w:sz="0" w:space="0" w:color="auto"/>
                    <w:left w:val="none" w:sz="0" w:space="0" w:color="auto"/>
                    <w:bottom w:val="none" w:sz="0" w:space="0" w:color="auto"/>
                    <w:right w:val="none" w:sz="0" w:space="0" w:color="auto"/>
                  </w:divBdr>
                </w:div>
                <w:div w:id="1845588395">
                  <w:marLeft w:val="0"/>
                  <w:marRight w:val="0"/>
                  <w:marTop w:val="0"/>
                  <w:marBottom w:val="0"/>
                  <w:divBdr>
                    <w:top w:val="none" w:sz="0" w:space="0" w:color="auto"/>
                    <w:left w:val="none" w:sz="0" w:space="0" w:color="auto"/>
                    <w:bottom w:val="none" w:sz="0" w:space="0" w:color="auto"/>
                    <w:right w:val="none" w:sz="0" w:space="0" w:color="auto"/>
                  </w:divBdr>
                </w:div>
                <w:div w:id="1251427260">
                  <w:marLeft w:val="0"/>
                  <w:marRight w:val="0"/>
                  <w:marTop w:val="0"/>
                  <w:marBottom w:val="0"/>
                  <w:divBdr>
                    <w:top w:val="none" w:sz="0" w:space="0" w:color="auto"/>
                    <w:left w:val="none" w:sz="0" w:space="0" w:color="auto"/>
                    <w:bottom w:val="none" w:sz="0" w:space="0" w:color="auto"/>
                    <w:right w:val="none" w:sz="0" w:space="0" w:color="auto"/>
                  </w:divBdr>
                </w:div>
                <w:div w:id="682976184">
                  <w:marLeft w:val="0"/>
                  <w:marRight w:val="0"/>
                  <w:marTop w:val="0"/>
                  <w:marBottom w:val="0"/>
                  <w:divBdr>
                    <w:top w:val="none" w:sz="0" w:space="0" w:color="auto"/>
                    <w:left w:val="none" w:sz="0" w:space="0" w:color="auto"/>
                    <w:bottom w:val="none" w:sz="0" w:space="0" w:color="auto"/>
                    <w:right w:val="none" w:sz="0" w:space="0" w:color="auto"/>
                  </w:divBdr>
                </w:div>
                <w:div w:id="1048457677">
                  <w:marLeft w:val="0"/>
                  <w:marRight w:val="0"/>
                  <w:marTop w:val="0"/>
                  <w:marBottom w:val="0"/>
                  <w:divBdr>
                    <w:top w:val="none" w:sz="0" w:space="0" w:color="auto"/>
                    <w:left w:val="none" w:sz="0" w:space="0" w:color="auto"/>
                    <w:bottom w:val="none" w:sz="0" w:space="0" w:color="auto"/>
                    <w:right w:val="none" w:sz="0" w:space="0" w:color="auto"/>
                  </w:divBdr>
                </w:div>
                <w:div w:id="337781151">
                  <w:marLeft w:val="0"/>
                  <w:marRight w:val="0"/>
                  <w:marTop w:val="0"/>
                  <w:marBottom w:val="0"/>
                  <w:divBdr>
                    <w:top w:val="none" w:sz="0" w:space="0" w:color="auto"/>
                    <w:left w:val="none" w:sz="0" w:space="0" w:color="auto"/>
                    <w:bottom w:val="none" w:sz="0" w:space="0" w:color="auto"/>
                    <w:right w:val="none" w:sz="0" w:space="0" w:color="auto"/>
                  </w:divBdr>
                </w:div>
                <w:div w:id="1773670956">
                  <w:marLeft w:val="0"/>
                  <w:marRight w:val="0"/>
                  <w:marTop w:val="0"/>
                  <w:marBottom w:val="0"/>
                  <w:divBdr>
                    <w:top w:val="none" w:sz="0" w:space="0" w:color="auto"/>
                    <w:left w:val="none" w:sz="0" w:space="0" w:color="auto"/>
                    <w:bottom w:val="none" w:sz="0" w:space="0" w:color="auto"/>
                    <w:right w:val="none" w:sz="0" w:space="0" w:color="auto"/>
                  </w:divBdr>
                </w:div>
                <w:div w:id="1039672504">
                  <w:marLeft w:val="0"/>
                  <w:marRight w:val="0"/>
                  <w:marTop w:val="0"/>
                  <w:marBottom w:val="0"/>
                  <w:divBdr>
                    <w:top w:val="none" w:sz="0" w:space="0" w:color="auto"/>
                    <w:left w:val="none" w:sz="0" w:space="0" w:color="auto"/>
                    <w:bottom w:val="none" w:sz="0" w:space="0" w:color="auto"/>
                    <w:right w:val="none" w:sz="0" w:space="0" w:color="auto"/>
                  </w:divBdr>
                </w:div>
                <w:div w:id="796409645">
                  <w:marLeft w:val="0"/>
                  <w:marRight w:val="0"/>
                  <w:marTop w:val="0"/>
                  <w:marBottom w:val="0"/>
                  <w:divBdr>
                    <w:top w:val="none" w:sz="0" w:space="0" w:color="auto"/>
                    <w:left w:val="none" w:sz="0" w:space="0" w:color="auto"/>
                    <w:bottom w:val="none" w:sz="0" w:space="0" w:color="auto"/>
                    <w:right w:val="none" w:sz="0" w:space="0" w:color="auto"/>
                  </w:divBdr>
                </w:div>
                <w:div w:id="877549391">
                  <w:marLeft w:val="0"/>
                  <w:marRight w:val="0"/>
                  <w:marTop w:val="0"/>
                  <w:marBottom w:val="0"/>
                  <w:divBdr>
                    <w:top w:val="none" w:sz="0" w:space="0" w:color="auto"/>
                    <w:left w:val="none" w:sz="0" w:space="0" w:color="auto"/>
                    <w:bottom w:val="none" w:sz="0" w:space="0" w:color="auto"/>
                    <w:right w:val="none" w:sz="0" w:space="0" w:color="auto"/>
                  </w:divBdr>
                </w:div>
                <w:div w:id="506094981">
                  <w:marLeft w:val="0"/>
                  <w:marRight w:val="0"/>
                  <w:marTop w:val="0"/>
                  <w:marBottom w:val="0"/>
                  <w:divBdr>
                    <w:top w:val="none" w:sz="0" w:space="0" w:color="auto"/>
                    <w:left w:val="none" w:sz="0" w:space="0" w:color="auto"/>
                    <w:bottom w:val="none" w:sz="0" w:space="0" w:color="auto"/>
                    <w:right w:val="none" w:sz="0" w:space="0" w:color="auto"/>
                  </w:divBdr>
                </w:div>
                <w:div w:id="1054160428">
                  <w:marLeft w:val="0"/>
                  <w:marRight w:val="0"/>
                  <w:marTop w:val="0"/>
                  <w:marBottom w:val="0"/>
                  <w:divBdr>
                    <w:top w:val="none" w:sz="0" w:space="0" w:color="auto"/>
                    <w:left w:val="none" w:sz="0" w:space="0" w:color="auto"/>
                    <w:bottom w:val="none" w:sz="0" w:space="0" w:color="auto"/>
                    <w:right w:val="none" w:sz="0" w:space="0" w:color="auto"/>
                  </w:divBdr>
                </w:div>
                <w:div w:id="1228997412">
                  <w:marLeft w:val="0"/>
                  <w:marRight w:val="0"/>
                  <w:marTop w:val="0"/>
                  <w:marBottom w:val="0"/>
                  <w:divBdr>
                    <w:top w:val="none" w:sz="0" w:space="0" w:color="auto"/>
                    <w:left w:val="none" w:sz="0" w:space="0" w:color="auto"/>
                    <w:bottom w:val="none" w:sz="0" w:space="0" w:color="auto"/>
                    <w:right w:val="none" w:sz="0" w:space="0" w:color="auto"/>
                  </w:divBdr>
                </w:div>
                <w:div w:id="217132151">
                  <w:marLeft w:val="0"/>
                  <w:marRight w:val="0"/>
                  <w:marTop w:val="0"/>
                  <w:marBottom w:val="0"/>
                  <w:divBdr>
                    <w:top w:val="none" w:sz="0" w:space="0" w:color="auto"/>
                    <w:left w:val="none" w:sz="0" w:space="0" w:color="auto"/>
                    <w:bottom w:val="none" w:sz="0" w:space="0" w:color="auto"/>
                    <w:right w:val="none" w:sz="0" w:space="0" w:color="auto"/>
                  </w:divBdr>
                </w:div>
                <w:div w:id="20161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70316">
          <w:marLeft w:val="0"/>
          <w:marRight w:val="0"/>
          <w:marTop w:val="0"/>
          <w:marBottom w:val="0"/>
          <w:divBdr>
            <w:top w:val="none" w:sz="0" w:space="0" w:color="auto"/>
            <w:left w:val="none" w:sz="0" w:space="0" w:color="auto"/>
            <w:bottom w:val="none" w:sz="0" w:space="0" w:color="auto"/>
            <w:right w:val="none" w:sz="0" w:space="0" w:color="auto"/>
          </w:divBdr>
          <w:divsChild>
            <w:div w:id="315571907">
              <w:marLeft w:val="0"/>
              <w:marRight w:val="0"/>
              <w:marTop w:val="0"/>
              <w:marBottom w:val="0"/>
              <w:divBdr>
                <w:top w:val="none" w:sz="0" w:space="0" w:color="auto"/>
                <w:left w:val="none" w:sz="0" w:space="0" w:color="auto"/>
                <w:bottom w:val="none" w:sz="0" w:space="0" w:color="auto"/>
                <w:right w:val="none" w:sz="0" w:space="0" w:color="auto"/>
              </w:divBdr>
              <w:divsChild>
                <w:div w:id="990988402">
                  <w:marLeft w:val="0"/>
                  <w:marRight w:val="0"/>
                  <w:marTop w:val="0"/>
                  <w:marBottom w:val="0"/>
                  <w:divBdr>
                    <w:top w:val="none" w:sz="0" w:space="0" w:color="auto"/>
                    <w:left w:val="none" w:sz="0" w:space="0" w:color="auto"/>
                    <w:bottom w:val="none" w:sz="0" w:space="0" w:color="auto"/>
                    <w:right w:val="none" w:sz="0" w:space="0" w:color="auto"/>
                  </w:divBdr>
                </w:div>
                <w:div w:id="1533033314">
                  <w:marLeft w:val="0"/>
                  <w:marRight w:val="0"/>
                  <w:marTop w:val="0"/>
                  <w:marBottom w:val="0"/>
                  <w:divBdr>
                    <w:top w:val="none" w:sz="0" w:space="0" w:color="auto"/>
                    <w:left w:val="none" w:sz="0" w:space="0" w:color="auto"/>
                    <w:bottom w:val="none" w:sz="0" w:space="0" w:color="auto"/>
                    <w:right w:val="none" w:sz="0" w:space="0" w:color="auto"/>
                  </w:divBdr>
                </w:div>
                <w:div w:id="906846463">
                  <w:marLeft w:val="0"/>
                  <w:marRight w:val="0"/>
                  <w:marTop w:val="0"/>
                  <w:marBottom w:val="0"/>
                  <w:divBdr>
                    <w:top w:val="none" w:sz="0" w:space="0" w:color="auto"/>
                    <w:left w:val="none" w:sz="0" w:space="0" w:color="auto"/>
                    <w:bottom w:val="none" w:sz="0" w:space="0" w:color="auto"/>
                    <w:right w:val="none" w:sz="0" w:space="0" w:color="auto"/>
                  </w:divBdr>
                </w:div>
                <w:div w:id="1210655498">
                  <w:marLeft w:val="0"/>
                  <w:marRight w:val="0"/>
                  <w:marTop w:val="0"/>
                  <w:marBottom w:val="0"/>
                  <w:divBdr>
                    <w:top w:val="none" w:sz="0" w:space="0" w:color="auto"/>
                    <w:left w:val="none" w:sz="0" w:space="0" w:color="auto"/>
                    <w:bottom w:val="none" w:sz="0" w:space="0" w:color="auto"/>
                    <w:right w:val="none" w:sz="0" w:space="0" w:color="auto"/>
                  </w:divBdr>
                </w:div>
                <w:div w:id="1404599489">
                  <w:marLeft w:val="0"/>
                  <w:marRight w:val="0"/>
                  <w:marTop w:val="0"/>
                  <w:marBottom w:val="0"/>
                  <w:divBdr>
                    <w:top w:val="none" w:sz="0" w:space="0" w:color="auto"/>
                    <w:left w:val="none" w:sz="0" w:space="0" w:color="auto"/>
                    <w:bottom w:val="none" w:sz="0" w:space="0" w:color="auto"/>
                    <w:right w:val="none" w:sz="0" w:space="0" w:color="auto"/>
                  </w:divBdr>
                </w:div>
                <w:div w:id="370421103">
                  <w:marLeft w:val="0"/>
                  <w:marRight w:val="0"/>
                  <w:marTop w:val="0"/>
                  <w:marBottom w:val="0"/>
                  <w:divBdr>
                    <w:top w:val="none" w:sz="0" w:space="0" w:color="auto"/>
                    <w:left w:val="none" w:sz="0" w:space="0" w:color="auto"/>
                    <w:bottom w:val="none" w:sz="0" w:space="0" w:color="auto"/>
                    <w:right w:val="none" w:sz="0" w:space="0" w:color="auto"/>
                  </w:divBdr>
                </w:div>
                <w:div w:id="581648016">
                  <w:marLeft w:val="0"/>
                  <w:marRight w:val="0"/>
                  <w:marTop w:val="0"/>
                  <w:marBottom w:val="0"/>
                  <w:divBdr>
                    <w:top w:val="none" w:sz="0" w:space="0" w:color="auto"/>
                    <w:left w:val="none" w:sz="0" w:space="0" w:color="auto"/>
                    <w:bottom w:val="none" w:sz="0" w:space="0" w:color="auto"/>
                    <w:right w:val="none" w:sz="0" w:space="0" w:color="auto"/>
                  </w:divBdr>
                </w:div>
                <w:div w:id="1164510402">
                  <w:marLeft w:val="0"/>
                  <w:marRight w:val="0"/>
                  <w:marTop w:val="0"/>
                  <w:marBottom w:val="0"/>
                  <w:divBdr>
                    <w:top w:val="none" w:sz="0" w:space="0" w:color="auto"/>
                    <w:left w:val="none" w:sz="0" w:space="0" w:color="auto"/>
                    <w:bottom w:val="none" w:sz="0" w:space="0" w:color="auto"/>
                    <w:right w:val="none" w:sz="0" w:space="0" w:color="auto"/>
                  </w:divBdr>
                </w:div>
                <w:div w:id="2107647117">
                  <w:marLeft w:val="0"/>
                  <w:marRight w:val="0"/>
                  <w:marTop w:val="0"/>
                  <w:marBottom w:val="0"/>
                  <w:divBdr>
                    <w:top w:val="none" w:sz="0" w:space="0" w:color="auto"/>
                    <w:left w:val="none" w:sz="0" w:space="0" w:color="auto"/>
                    <w:bottom w:val="none" w:sz="0" w:space="0" w:color="auto"/>
                    <w:right w:val="none" w:sz="0" w:space="0" w:color="auto"/>
                  </w:divBdr>
                </w:div>
                <w:div w:id="950547245">
                  <w:marLeft w:val="0"/>
                  <w:marRight w:val="0"/>
                  <w:marTop w:val="0"/>
                  <w:marBottom w:val="0"/>
                  <w:divBdr>
                    <w:top w:val="none" w:sz="0" w:space="0" w:color="auto"/>
                    <w:left w:val="none" w:sz="0" w:space="0" w:color="auto"/>
                    <w:bottom w:val="none" w:sz="0" w:space="0" w:color="auto"/>
                    <w:right w:val="none" w:sz="0" w:space="0" w:color="auto"/>
                  </w:divBdr>
                </w:div>
                <w:div w:id="1373723555">
                  <w:marLeft w:val="0"/>
                  <w:marRight w:val="0"/>
                  <w:marTop w:val="0"/>
                  <w:marBottom w:val="0"/>
                  <w:divBdr>
                    <w:top w:val="none" w:sz="0" w:space="0" w:color="auto"/>
                    <w:left w:val="none" w:sz="0" w:space="0" w:color="auto"/>
                    <w:bottom w:val="none" w:sz="0" w:space="0" w:color="auto"/>
                    <w:right w:val="none" w:sz="0" w:space="0" w:color="auto"/>
                  </w:divBdr>
                </w:div>
                <w:div w:id="476919043">
                  <w:marLeft w:val="0"/>
                  <w:marRight w:val="0"/>
                  <w:marTop w:val="0"/>
                  <w:marBottom w:val="0"/>
                  <w:divBdr>
                    <w:top w:val="none" w:sz="0" w:space="0" w:color="auto"/>
                    <w:left w:val="none" w:sz="0" w:space="0" w:color="auto"/>
                    <w:bottom w:val="none" w:sz="0" w:space="0" w:color="auto"/>
                    <w:right w:val="none" w:sz="0" w:space="0" w:color="auto"/>
                  </w:divBdr>
                </w:div>
                <w:div w:id="991104371">
                  <w:marLeft w:val="0"/>
                  <w:marRight w:val="0"/>
                  <w:marTop w:val="0"/>
                  <w:marBottom w:val="0"/>
                  <w:divBdr>
                    <w:top w:val="none" w:sz="0" w:space="0" w:color="auto"/>
                    <w:left w:val="none" w:sz="0" w:space="0" w:color="auto"/>
                    <w:bottom w:val="none" w:sz="0" w:space="0" w:color="auto"/>
                    <w:right w:val="none" w:sz="0" w:space="0" w:color="auto"/>
                  </w:divBdr>
                </w:div>
                <w:div w:id="194009002">
                  <w:marLeft w:val="0"/>
                  <w:marRight w:val="0"/>
                  <w:marTop w:val="0"/>
                  <w:marBottom w:val="0"/>
                  <w:divBdr>
                    <w:top w:val="none" w:sz="0" w:space="0" w:color="auto"/>
                    <w:left w:val="none" w:sz="0" w:space="0" w:color="auto"/>
                    <w:bottom w:val="none" w:sz="0" w:space="0" w:color="auto"/>
                    <w:right w:val="none" w:sz="0" w:space="0" w:color="auto"/>
                  </w:divBdr>
                </w:div>
                <w:div w:id="828863231">
                  <w:marLeft w:val="0"/>
                  <w:marRight w:val="0"/>
                  <w:marTop w:val="0"/>
                  <w:marBottom w:val="0"/>
                  <w:divBdr>
                    <w:top w:val="none" w:sz="0" w:space="0" w:color="auto"/>
                    <w:left w:val="none" w:sz="0" w:space="0" w:color="auto"/>
                    <w:bottom w:val="none" w:sz="0" w:space="0" w:color="auto"/>
                    <w:right w:val="none" w:sz="0" w:space="0" w:color="auto"/>
                  </w:divBdr>
                </w:div>
                <w:div w:id="1270577652">
                  <w:marLeft w:val="0"/>
                  <w:marRight w:val="0"/>
                  <w:marTop w:val="0"/>
                  <w:marBottom w:val="0"/>
                  <w:divBdr>
                    <w:top w:val="none" w:sz="0" w:space="0" w:color="auto"/>
                    <w:left w:val="none" w:sz="0" w:space="0" w:color="auto"/>
                    <w:bottom w:val="none" w:sz="0" w:space="0" w:color="auto"/>
                    <w:right w:val="none" w:sz="0" w:space="0" w:color="auto"/>
                  </w:divBdr>
                </w:div>
                <w:div w:id="1051659848">
                  <w:marLeft w:val="0"/>
                  <w:marRight w:val="0"/>
                  <w:marTop w:val="0"/>
                  <w:marBottom w:val="0"/>
                  <w:divBdr>
                    <w:top w:val="none" w:sz="0" w:space="0" w:color="auto"/>
                    <w:left w:val="none" w:sz="0" w:space="0" w:color="auto"/>
                    <w:bottom w:val="none" w:sz="0" w:space="0" w:color="auto"/>
                    <w:right w:val="none" w:sz="0" w:space="0" w:color="auto"/>
                  </w:divBdr>
                </w:div>
                <w:div w:id="1566604379">
                  <w:marLeft w:val="0"/>
                  <w:marRight w:val="0"/>
                  <w:marTop w:val="0"/>
                  <w:marBottom w:val="0"/>
                  <w:divBdr>
                    <w:top w:val="none" w:sz="0" w:space="0" w:color="auto"/>
                    <w:left w:val="none" w:sz="0" w:space="0" w:color="auto"/>
                    <w:bottom w:val="none" w:sz="0" w:space="0" w:color="auto"/>
                    <w:right w:val="none" w:sz="0" w:space="0" w:color="auto"/>
                  </w:divBdr>
                </w:div>
                <w:div w:id="1410805292">
                  <w:marLeft w:val="0"/>
                  <w:marRight w:val="0"/>
                  <w:marTop w:val="0"/>
                  <w:marBottom w:val="0"/>
                  <w:divBdr>
                    <w:top w:val="none" w:sz="0" w:space="0" w:color="auto"/>
                    <w:left w:val="none" w:sz="0" w:space="0" w:color="auto"/>
                    <w:bottom w:val="none" w:sz="0" w:space="0" w:color="auto"/>
                    <w:right w:val="none" w:sz="0" w:space="0" w:color="auto"/>
                  </w:divBdr>
                </w:div>
                <w:div w:id="1617756516">
                  <w:marLeft w:val="0"/>
                  <w:marRight w:val="0"/>
                  <w:marTop w:val="0"/>
                  <w:marBottom w:val="0"/>
                  <w:divBdr>
                    <w:top w:val="none" w:sz="0" w:space="0" w:color="auto"/>
                    <w:left w:val="none" w:sz="0" w:space="0" w:color="auto"/>
                    <w:bottom w:val="none" w:sz="0" w:space="0" w:color="auto"/>
                    <w:right w:val="none" w:sz="0" w:space="0" w:color="auto"/>
                  </w:divBdr>
                </w:div>
                <w:div w:id="1719862487">
                  <w:marLeft w:val="0"/>
                  <w:marRight w:val="0"/>
                  <w:marTop w:val="0"/>
                  <w:marBottom w:val="0"/>
                  <w:divBdr>
                    <w:top w:val="none" w:sz="0" w:space="0" w:color="auto"/>
                    <w:left w:val="none" w:sz="0" w:space="0" w:color="auto"/>
                    <w:bottom w:val="none" w:sz="0" w:space="0" w:color="auto"/>
                    <w:right w:val="none" w:sz="0" w:space="0" w:color="auto"/>
                  </w:divBdr>
                </w:div>
                <w:div w:id="648630328">
                  <w:marLeft w:val="0"/>
                  <w:marRight w:val="0"/>
                  <w:marTop w:val="0"/>
                  <w:marBottom w:val="0"/>
                  <w:divBdr>
                    <w:top w:val="none" w:sz="0" w:space="0" w:color="auto"/>
                    <w:left w:val="none" w:sz="0" w:space="0" w:color="auto"/>
                    <w:bottom w:val="none" w:sz="0" w:space="0" w:color="auto"/>
                    <w:right w:val="none" w:sz="0" w:space="0" w:color="auto"/>
                  </w:divBdr>
                </w:div>
                <w:div w:id="115636467">
                  <w:marLeft w:val="0"/>
                  <w:marRight w:val="0"/>
                  <w:marTop w:val="0"/>
                  <w:marBottom w:val="0"/>
                  <w:divBdr>
                    <w:top w:val="none" w:sz="0" w:space="0" w:color="auto"/>
                    <w:left w:val="none" w:sz="0" w:space="0" w:color="auto"/>
                    <w:bottom w:val="none" w:sz="0" w:space="0" w:color="auto"/>
                    <w:right w:val="none" w:sz="0" w:space="0" w:color="auto"/>
                  </w:divBdr>
                </w:div>
                <w:div w:id="573472088">
                  <w:marLeft w:val="0"/>
                  <w:marRight w:val="0"/>
                  <w:marTop w:val="0"/>
                  <w:marBottom w:val="0"/>
                  <w:divBdr>
                    <w:top w:val="none" w:sz="0" w:space="0" w:color="auto"/>
                    <w:left w:val="none" w:sz="0" w:space="0" w:color="auto"/>
                    <w:bottom w:val="none" w:sz="0" w:space="0" w:color="auto"/>
                    <w:right w:val="none" w:sz="0" w:space="0" w:color="auto"/>
                  </w:divBdr>
                </w:div>
                <w:div w:id="1082533809">
                  <w:marLeft w:val="0"/>
                  <w:marRight w:val="0"/>
                  <w:marTop w:val="0"/>
                  <w:marBottom w:val="0"/>
                  <w:divBdr>
                    <w:top w:val="none" w:sz="0" w:space="0" w:color="auto"/>
                    <w:left w:val="none" w:sz="0" w:space="0" w:color="auto"/>
                    <w:bottom w:val="none" w:sz="0" w:space="0" w:color="auto"/>
                    <w:right w:val="none" w:sz="0" w:space="0" w:color="auto"/>
                  </w:divBdr>
                </w:div>
                <w:div w:id="1480227966">
                  <w:marLeft w:val="0"/>
                  <w:marRight w:val="0"/>
                  <w:marTop w:val="0"/>
                  <w:marBottom w:val="0"/>
                  <w:divBdr>
                    <w:top w:val="none" w:sz="0" w:space="0" w:color="auto"/>
                    <w:left w:val="none" w:sz="0" w:space="0" w:color="auto"/>
                    <w:bottom w:val="none" w:sz="0" w:space="0" w:color="auto"/>
                    <w:right w:val="none" w:sz="0" w:space="0" w:color="auto"/>
                  </w:divBdr>
                </w:div>
                <w:div w:id="583026825">
                  <w:marLeft w:val="0"/>
                  <w:marRight w:val="0"/>
                  <w:marTop w:val="0"/>
                  <w:marBottom w:val="0"/>
                  <w:divBdr>
                    <w:top w:val="none" w:sz="0" w:space="0" w:color="auto"/>
                    <w:left w:val="none" w:sz="0" w:space="0" w:color="auto"/>
                    <w:bottom w:val="none" w:sz="0" w:space="0" w:color="auto"/>
                    <w:right w:val="none" w:sz="0" w:space="0" w:color="auto"/>
                  </w:divBdr>
                </w:div>
                <w:div w:id="1216039286">
                  <w:marLeft w:val="0"/>
                  <w:marRight w:val="0"/>
                  <w:marTop w:val="0"/>
                  <w:marBottom w:val="0"/>
                  <w:divBdr>
                    <w:top w:val="none" w:sz="0" w:space="0" w:color="auto"/>
                    <w:left w:val="none" w:sz="0" w:space="0" w:color="auto"/>
                    <w:bottom w:val="none" w:sz="0" w:space="0" w:color="auto"/>
                    <w:right w:val="none" w:sz="0" w:space="0" w:color="auto"/>
                  </w:divBdr>
                </w:div>
                <w:div w:id="1672487239">
                  <w:marLeft w:val="0"/>
                  <w:marRight w:val="0"/>
                  <w:marTop w:val="0"/>
                  <w:marBottom w:val="0"/>
                  <w:divBdr>
                    <w:top w:val="none" w:sz="0" w:space="0" w:color="auto"/>
                    <w:left w:val="none" w:sz="0" w:space="0" w:color="auto"/>
                    <w:bottom w:val="none" w:sz="0" w:space="0" w:color="auto"/>
                    <w:right w:val="none" w:sz="0" w:space="0" w:color="auto"/>
                  </w:divBdr>
                </w:div>
                <w:div w:id="1160466255">
                  <w:marLeft w:val="0"/>
                  <w:marRight w:val="0"/>
                  <w:marTop w:val="0"/>
                  <w:marBottom w:val="0"/>
                  <w:divBdr>
                    <w:top w:val="none" w:sz="0" w:space="0" w:color="auto"/>
                    <w:left w:val="none" w:sz="0" w:space="0" w:color="auto"/>
                    <w:bottom w:val="none" w:sz="0" w:space="0" w:color="auto"/>
                    <w:right w:val="none" w:sz="0" w:space="0" w:color="auto"/>
                  </w:divBdr>
                </w:div>
                <w:div w:id="651181260">
                  <w:marLeft w:val="0"/>
                  <w:marRight w:val="0"/>
                  <w:marTop w:val="0"/>
                  <w:marBottom w:val="0"/>
                  <w:divBdr>
                    <w:top w:val="none" w:sz="0" w:space="0" w:color="auto"/>
                    <w:left w:val="none" w:sz="0" w:space="0" w:color="auto"/>
                    <w:bottom w:val="none" w:sz="0" w:space="0" w:color="auto"/>
                    <w:right w:val="none" w:sz="0" w:space="0" w:color="auto"/>
                  </w:divBdr>
                </w:div>
                <w:div w:id="1939018174">
                  <w:marLeft w:val="0"/>
                  <w:marRight w:val="0"/>
                  <w:marTop w:val="0"/>
                  <w:marBottom w:val="0"/>
                  <w:divBdr>
                    <w:top w:val="none" w:sz="0" w:space="0" w:color="auto"/>
                    <w:left w:val="none" w:sz="0" w:space="0" w:color="auto"/>
                    <w:bottom w:val="none" w:sz="0" w:space="0" w:color="auto"/>
                    <w:right w:val="none" w:sz="0" w:space="0" w:color="auto"/>
                  </w:divBdr>
                </w:div>
                <w:div w:id="1155143698">
                  <w:marLeft w:val="0"/>
                  <w:marRight w:val="0"/>
                  <w:marTop w:val="0"/>
                  <w:marBottom w:val="0"/>
                  <w:divBdr>
                    <w:top w:val="none" w:sz="0" w:space="0" w:color="auto"/>
                    <w:left w:val="none" w:sz="0" w:space="0" w:color="auto"/>
                    <w:bottom w:val="none" w:sz="0" w:space="0" w:color="auto"/>
                    <w:right w:val="none" w:sz="0" w:space="0" w:color="auto"/>
                  </w:divBdr>
                </w:div>
                <w:div w:id="83258887">
                  <w:marLeft w:val="0"/>
                  <w:marRight w:val="0"/>
                  <w:marTop w:val="0"/>
                  <w:marBottom w:val="0"/>
                  <w:divBdr>
                    <w:top w:val="none" w:sz="0" w:space="0" w:color="auto"/>
                    <w:left w:val="none" w:sz="0" w:space="0" w:color="auto"/>
                    <w:bottom w:val="none" w:sz="0" w:space="0" w:color="auto"/>
                    <w:right w:val="none" w:sz="0" w:space="0" w:color="auto"/>
                  </w:divBdr>
                </w:div>
                <w:div w:id="448668436">
                  <w:marLeft w:val="0"/>
                  <w:marRight w:val="0"/>
                  <w:marTop w:val="0"/>
                  <w:marBottom w:val="0"/>
                  <w:divBdr>
                    <w:top w:val="none" w:sz="0" w:space="0" w:color="auto"/>
                    <w:left w:val="none" w:sz="0" w:space="0" w:color="auto"/>
                    <w:bottom w:val="none" w:sz="0" w:space="0" w:color="auto"/>
                    <w:right w:val="none" w:sz="0" w:space="0" w:color="auto"/>
                  </w:divBdr>
                </w:div>
                <w:div w:id="1064909045">
                  <w:marLeft w:val="0"/>
                  <w:marRight w:val="0"/>
                  <w:marTop w:val="0"/>
                  <w:marBottom w:val="0"/>
                  <w:divBdr>
                    <w:top w:val="none" w:sz="0" w:space="0" w:color="auto"/>
                    <w:left w:val="none" w:sz="0" w:space="0" w:color="auto"/>
                    <w:bottom w:val="none" w:sz="0" w:space="0" w:color="auto"/>
                    <w:right w:val="none" w:sz="0" w:space="0" w:color="auto"/>
                  </w:divBdr>
                </w:div>
                <w:div w:id="841969507">
                  <w:marLeft w:val="0"/>
                  <w:marRight w:val="0"/>
                  <w:marTop w:val="0"/>
                  <w:marBottom w:val="0"/>
                  <w:divBdr>
                    <w:top w:val="none" w:sz="0" w:space="0" w:color="auto"/>
                    <w:left w:val="none" w:sz="0" w:space="0" w:color="auto"/>
                    <w:bottom w:val="none" w:sz="0" w:space="0" w:color="auto"/>
                    <w:right w:val="none" w:sz="0" w:space="0" w:color="auto"/>
                  </w:divBdr>
                </w:div>
                <w:div w:id="1485463508">
                  <w:marLeft w:val="0"/>
                  <w:marRight w:val="0"/>
                  <w:marTop w:val="0"/>
                  <w:marBottom w:val="0"/>
                  <w:divBdr>
                    <w:top w:val="none" w:sz="0" w:space="0" w:color="auto"/>
                    <w:left w:val="none" w:sz="0" w:space="0" w:color="auto"/>
                    <w:bottom w:val="none" w:sz="0" w:space="0" w:color="auto"/>
                    <w:right w:val="none" w:sz="0" w:space="0" w:color="auto"/>
                  </w:divBdr>
                </w:div>
                <w:div w:id="2131589744">
                  <w:marLeft w:val="0"/>
                  <w:marRight w:val="0"/>
                  <w:marTop w:val="0"/>
                  <w:marBottom w:val="0"/>
                  <w:divBdr>
                    <w:top w:val="none" w:sz="0" w:space="0" w:color="auto"/>
                    <w:left w:val="none" w:sz="0" w:space="0" w:color="auto"/>
                    <w:bottom w:val="none" w:sz="0" w:space="0" w:color="auto"/>
                    <w:right w:val="none" w:sz="0" w:space="0" w:color="auto"/>
                  </w:divBdr>
                </w:div>
                <w:div w:id="1476334370">
                  <w:marLeft w:val="0"/>
                  <w:marRight w:val="0"/>
                  <w:marTop w:val="0"/>
                  <w:marBottom w:val="0"/>
                  <w:divBdr>
                    <w:top w:val="none" w:sz="0" w:space="0" w:color="auto"/>
                    <w:left w:val="none" w:sz="0" w:space="0" w:color="auto"/>
                    <w:bottom w:val="none" w:sz="0" w:space="0" w:color="auto"/>
                    <w:right w:val="none" w:sz="0" w:space="0" w:color="auto"/>
                  </w:divBdr>
                </w:div>
                <w:div w:id="2046326426">
                  <w:marLeft w:val="0"/>
                  <w:marRight w:val="0"/>
                  <w:marTop w:val="0"/>
                  <w:marBottom w:val="0"/>
                  <w:divBdr>
                    <w:top w:val="none" w:sz="0" w:space="0" w:color="auto"/>
                    <w:left w:val="none" w:sz="0" w:space="0" w:color="auto"/>
                    <w:bottom w:val="none" w:sz="0" w:space="0" w:color="auto"/>
                    <w:right w:val="none" w:sz="0" w:space="0" w:color="auto"/>
                  </w:divBdr>
                </w:div>
                <w:div w:id="351224850">
                  <w:marLeft w:val="0"/>
                  <w:marRight w:val="0"/>
                  <w:marTop w:val="0"/>
                  <w:marBottom w:val="0"/>
                  <w:divBdr>
                    <w:top w:val="none" w:sz="0" w:space="0" w:color="auto"/>
                    <w:left w:val="none" w:sz="0" w:space="0" w:color="auto"/>
                    <w:bottom w:val="none" w:sz="0" w:space="0" w:color="auto"/>
                    <w:right w:val="none" w:sz="0" w:space="0" w:color="auto"/>
                  </w:divBdr>
                </w:div>
                <w:div w:id="336855111">
                  <w:marLeft w:val="0"/>
                  <w:marRight w:val="0"/>
                  <w:marTop w:val="0"/>
                  <w:marBottom w:val="0"/>
                  <w:divBdr>
                    <w:top w:val="none" w:sz="0" w:space="0" w:color="auto"/>
                    <w:left w:val="none" w:sz="0" w:space="0" w:color="auto"/>
                    <w:bottom w:val="none" w:sz="0" w:space="0" w:color="auto"/>
                    <w:right w:val="none" w:sz="0" w:space="0" w:color="auto"/>
                  </w:divBdr>
                </w:div>
                <w:div w:id="458496457">
                  <w:marLeft w:val="0"/>
                  <w:marRight w:val="0"/>
                  <w:marTop w:val="0"/>
                  <w:marBottom w:val="0"/>
                  <w:divBdr>
                    <w:top w:val="none" w:sz="0" w:space="0" w:color="auto"/>
                    <w:left w:val="none" w:sz="0" w:space="0" w:color="auto"/>
                    <w:bottom w:val="none" w:sz="0" w:space="0" w:color="auto"/>
                    <w:right w:val="none" w:sz="0" w:space="0" w:color="auto"/>
                  </w:divBdr>
                </w:div>
                <w:div w:id="1392582825">
                  <w:marLeft w:val="0"/>
                  <w:marRight w:val="0"/>
                  <w:marTop w:val="0"/>
                  <w:marBottom w:val="0"/>
                  <w:divBdr>
                    <w:top w:val="none" w:sz="0" w:space="0" w:color="auto"/>
                    <w:left w:val="none" w:sz="0" w:space="0" w:color="auto"/>
                    <w:bottom w:val="none" w:sz="0" w:space="0" w:color="auto"/>
                    <w:right w:val="none" w:sz="0" w:space="0" w:color="auto"/>
                  </w:divBdr>
                </w:div>
                <w:div w:id="4286415">
                  <w:marLeft w:val="0"/>
                  <w:marRight w:val="0"/>
                  <w:marTop w:val="0"/>
                  <w:marBottom w:val="0"/>
                  <w:divBdr>
                    <w:top w:val="none" w:sz="0" w:space="0" w:color="auto"/>
                    <w:left w:val="none" w:sz="0" w:space="0" w:color="auto"/>
                    <w:bottom w:val="none" w:sz="0" w:space="0" w:color="auto"/>
                    <w:right w:val="none" w:sz="0" w:space="0" w:color="auto"/>
                  </w:divBdr>
                </w:div>
                <w:div w:id="90591145">
                  <w:marLeft w:val="0"/>
                  <w:marRight w:val="0"/>
                  <w:marTop w:val="0"/>
                  <w:marBottom w:val="0"/>
                  <w:divBdr>
                    <w:top w:val="none" w:sz="0" w:space="0" w:color="auto"/>
                    <w:left w:val="none" w:sz="0" w:space="0" w:color="auto"/>
                    <w:bottom w:val="none" w:sz="0" w:space="0" w:color="auto"/>
                    <w:right w:val="none" w:sz="0" w:space="0" w:color="auto"/>
                  </w:divBdr>
                </w:div>
                <w:div w:id="651442624">
                  <w:marLeft w:val="0"/>
                  <w:marRight w:val="0"/>
                  <w:marTop w:val="0"/>
                  <w:marBottom w:val="0"/>
                  <w:divBdr>
                    <w:top w:val="none" w:sz="0" w:space="0" w:color="auto"/>
                    <w:left w:val="none" w:sz="0" w:space="0" w:color="auto"/>
                    <w:bottom w:val="none" w:sz="0" w:space="0" w:color="auto"/>
                    <w:right w:val="none" w:sz="0" w:space="0" w:color="auto"/>
                  </w:divBdr>
                </w:div>
                <w:div w:id="70129752">
                  <w:marLeft w:val="0"/>
                  <w:marRight w:val="0"/>
                  <w:marTop w:val="0"/>
                  <w:marBottom w:val="0"/>
                  <w:divBdr>
                    <w:top w:val="none" w:sz="0" w:space="0" w:color="auto"/>
                    <w:left w:val="none" w:sz="0" w:space="0" w:color="auto"/>
                    <w:bottom w:val="none" w:sz="0" w:space="0" w:color="auto"/>
                    <w:right w:val="none" w:sz="0" w:space="0" w:color="auto"/>
                  </w:divBdr>
                </w:div>
                <w:div w:id="1912959536">
                  <w:marLeft w:val="0"/>
                  <w:marRight w:val="0"/>
                  <w:marTop w:val="0"/>
                  <w:marBottom w:val="0"/>
                  <w:divBdr>
                    <w:top w:val="none" w:sz="0" w:space="0" w:color="auto"/>
                    <w:left w:val="none" w:sz="0" w:space="0" w:color="auto"/>
                    <w:bottom w:val="none" w:sz="0" w:space="0" w:color="auto"/>
                    <w:right w:val="none" w:sz="0" w:space="0" w:color="auto"/>
                  </w:divBdr>
                </w:div>
                <w:div w:id="1223296360">
                  <w:marLeft w:val="0"/>
                  <w:marRight w:val="0"/>
                  <w:marTop w:val="0"/>
                  <w:marBottom w:val="0"/>
                  <w:divBdr>
                    <w:top w:val="none" w:sz="0" w:space="0" w:color="auto"/>
                    <w:left w:val="none" w:sz="0" w:space="0" w:color="auto"/>
                    <w:bottom w:val="none" w:sz="0" w:space="0" w:color="auto"/>
                    <w:right w:val="none" w:sz="0" w:space="0" w:color="auto"/>
                  </w:divBdr>
                </w:div>
                <w:div w:id="2096440417">
                  <w:marLeft w:val="0"/>
                  <w:marRight w:val="0"/>
                  <w:marTop w:val="0"/>
                  <w:marBottom w:val="0"/>
                  <w:divBdr>
                    <w:top w:val="none" w:sz="0" w:space="0" w:color="auto"/>
                    <w:left w:val="none" w:sz="0" w:space="0" w:color="auto"/>
                    <w:bottom w:val="none" w:sz="0" w:space="0" w:color="auto"/>
                    <w:right w:val="none" w:sz="0" w:space="0" w:color="auto"/>
                  </w:divBdr>
                </w:div>
                <w:div w:id="697312496">
                  <w:marLeft w:val="0"/>
                  <w:marRight w:val="0"/>
                  <w:marTop w:val="0"/>
                  <w:marBottom w:val="0"/>
                  <w:divBdr>
                    <w:top w:val="none" w:sz="0" w:space="0" w:color="auto"/>
                    <w:left w:val="none" w:sz="0" w:space="0" w:color="auto"/>
                    <w:bottom w:val="none" w:sz="0" w:space="0" w:color="auto"/>
                    <w:right w:val="none" w:sz="0" w:space="0" w:color="auto"/>
                  </w:divBdr>
                </w:div>
                <w:div w:id="396704113">
                  <w:marLeft w:val="0"/>
                  <w:marRight w:val="0"/>
                  <w:marTop w:val="0"/>
                  <w:marBottom w:val="0"/>
                  <w:divBdr>
                    <w:top w:val="none" w:sz="0" w:space="0" w:color="auto"/>
                    <w:left w:val="none" w:sz="0" w:space="0" w:color="auto"/>
                    <w:bottom w:val="none" w:sz="0" w:space="0" w:color="auto"/>
                    <w:right w:val="none" w:sz="0" w:space="0" w:color="auto"/>
                  </w:divBdr>
                </w:div>
                <w:div w:id="1062673547">
                  <w:marLeft w:val="0"/>
                  <w:marRight w:val="0"/>
                  <w:marTop w:val="0"/>
                  <w:marBottom w:val="0"/>
                  <w:divBdr>
                    <w:top w:val="none" w:sz="0" w:space="0" w:color="auto"/>
                    <w:left w:val="none" w:sz="0" w:space="0" w:color="auto"/>
                    <w:bottom w:val="none" w:sz="0" w:space="0" w:color="auto"/>
                    <w:right w:val="none" w:sz="0" w:space="0" w:color="auto"/>
                  </w:divBdr>
                </w:div>
                <w:div w:id="228880367">
                  <w:marLeft w:val="0"/>
                  <w:marRight w:val="0"/>
                  <w:marTop w:val="0"/>
                  <w:marBottom w:val="0"/>
                  <w:divBdr>
                    <w:top w:val="none" w:sz="0" w:space="0" w:color="auto"/>
                    <w:left w:val="none" w:sz="0" w:space="0" w:color="auto"/>
                    <w:bottom w:val="none" w:sz="0" w:space="0" w:color="auto"/>
                    <w:right w:val="none" w:sz="0" w:space="0" w:color="auto"/>
                  </w:divBdr>
                </w:div>
                <w:div w:id="1558397451">
                  <w:marLeft w:val="0"/>
                  <w:marRight w:val="0"/>
                  <w:marTop w:val="0"/>
                  <w:marBottom w:val="0"/>
                  <w:divBdr>
                    <w:top w:val="none" w:sz="0" w:space="0" w:color="auto"/>
                    <w:left w:val="none" w:sz="0" w:space="0" w:color="auto"/>
                    <w:bottom w:val="none" w:sz="0" w:space="0" w:color="auto"/>
                    <w:right w:val="none" w:sz="0" w:space="0" w:color="auto"/>
                  </w:divBdr>
                </w:div>
                <w:div w:id="1047215804">
                  <w:marLeft w:val="0"/>
                  <w:marRight w:val="0"/>
                  <w:marTop w:val="0"/>
                  <w:marBottom w:val="0"/>
                  <w:divBdr>
                    <w:top w:val="none" w:sz="0" w:space="0" w:color="auto"/>
                    <w:left w:val="none" w:sz="0" w:space="0" w:color="auto"/>
                    <w:bottom w:val="none" w:sz="0" w:space="0" w:color="auto"/>
                    <w:right w:val="none" w:sz="0" w:space="0" w:color="auto"/>
                  </w:divBdr>
                </w:div>
                <w:div w:id="1308902212">
                  <w:marLeft w:val="0"/>
                  <w:marRight w:val="0"/>
                  <w:marTop w:val="0"/>
                  <w:marBottom w:val="0"/>
                  <w:divBdr>
                    <w:top w:val="none" w:sz="0" w:space="0" w:color="auto"/>
                    <w:left w:val="none" w:sz="0" w:space="0" w:color="auto"/>
                    <w:bottom w:val="none" w:sz="0" w:space="0" w:color="auto"/>
                    <w:right w:val="none" w:sz="0" w:space="0" w:color="auto"/>
                  </w:divBdr>
                </w:div>
                <w:div w:id="286355423">
                  <w:marLeft w:val="0"/>
                  <w:marRight w:val="0"/>
                  <w:marTop w:val="0"/>
                  <w:marBottom w:val="0"/>
                  <w:divBdr>
                    <w:top w:val="none" w:sz="0" w:space="0" w:color="auto"/>
                    <w:left w:val="none" w:sz="0" w:space="0" w:color="auto"/>
                    <w:bottom w:val="none" w:sz="0" w:space="0" w:color="auto"/>
                    <w:right w:val="none" w:sz="0" w:space="0" w:color="auto"/>
                  </w:divBdr>
                </w:div>
                <w:div w:id="1526942078">
                  <w:marLeft w:val="0"/>
                  <w:marRight w:val="0"/>
                  <w:marTop w:val="0"/>
                  <w:marBottom w:val="0"/>
                  <w:divBdr>
                    <w:top w:val="none" w:sz="0" w:space="0" w:color="auto"/>
                    <w:left w:val="none" w:sz="0" w:space="0" w:color="auto"/>
                    <w:bottom w:val="none" w:sz="0" w:space="0" w:color="auto"/>
                    <w:right w:val="none" w:sz="0" w:space="0" w:color="auto"/>
                  </w:divBdr>
                </w:div>
                <w:div w:id="333922438">
                  <w:marLeft w:val="0"/>
                  <w:marRight w:val="0"/>
                  <w:marTop w:val="0"/>
                  <w:marBottom w:val="0"/>
                  <w:divBdr>
                    <w:top w:val="none" w:sz="0" w:space="0" w:color="auto"/>
                    <w:left w:val="none" w:sz="0" w:space="0" w:color="auto"/>
                    <w:bottom w:val="none" w:sz="0" w:space="0" w:color="auto"/>
                    <w:right w:val="none" w:sz="0" w:space="0" w:color="auto"/>
                  </w:divBdr>
                </w:div>
                <w:div w:id="1788812503">
                  <w:marLeft w:val="0"/>
                  <w:marRight w:val="0"/>
                  <w:marTop w:val="0"/>
                  <w:marBottom w:val="0"/>
                  <w:divBdr>
                    <w:top w:val="none" w:sz="0" w:space="0" w:color="auto"/>
                    <w:left w:val="none" w:sz="0" w:space="0" w:color="auto"/>
                    <w:bottom w:val="none" w:sz="0" w:space="0" w:color="auto"/>
                    <w:right w:val="none" w:sz="0" w:space="0" w:color="auto"/>
                  </w:divBdr>
                </w:div>
                <w:div w:id="1881623861">
                  <w:marLeft w:val="0"/>
                  <w:marRight w:val="0"/>
                  <w:marTop w:val="0"/>
                  <w:marBottom w:val="0"/>
                  <w:divBdr>
                    <w:top w:val="none" w:sz="0" w:space="0" w:color="auto"/>
                    <w:left w:val="none" w:sz="0" w:space="0" w:color="auto"/>
                    <w:bottom w:val="none" w:sz="0" w:space="0" w:color="auto"/>
                    <w:right w:val="none" w:sz="0" w:space="0" w:color="auto"/>
                  </w:divBdr>
                </w:div>
                <w:div w:id="344327470">
                  <w:marLeft w:val="0"/>
                  <w:marRight w:val="0"/>
                  <w:marTop w:val="0"/>
                  <w:marBottom w:val="0"/>
                  <w:divBdr>
                    <w:top w:val="none" w:sz="0" w:space="0" w:color="auto"/>
                    <w:left w:val="none" w:sz="0" w:space="0" w:color="auto"/>
                    <w:bottom w:val="none" w:sz="0" w:space="0" w:color="auto"/>
                    <w:right w:val="none" w:sz="0" w:space="0" w:color="auto"/>
                  </w:divBdr>
                </w:div>
                <w:div w:id="775827332">
                  <w:marLeft w:val="0"/>
                  <w:marRight w:val="0"/>
                  <w:marTop w:val="0"/>
                  <w:marBottom w:val="0"/>
                  <w:divBdr>
                    <w:top w:val="none" w:sz="0" w:space="0" w:color="auto"/>
                    <w:left w:val="none" w:sz="0" w:space="0" w:color="auto"/>
                    <w:bottom w:val="none" w:sz="0" w:space="0" w:color="auto"/>
                    <w:right w:val="none" w:sz="0" w:space="0" w:color="auto"/>
                  </w:divBdr>
                </w:div>
                <w:div w:id="1874347647">
                  <w:marLeft w:val="0"/>
                  <w:marRight w:val="0"/>
                  <w:marTop w:val="0"/>
                  <w:marBottom w:val="0"/>
                  <w:divBdr>
                    <w:top w:val="none" w:sz="0" w:space="0" w:color="auto"/>
                    <w:left w:val="none" w:sz="0" w:space="0" w:color="auto"/>
                    <w:bottom w:val="none" w:sz="0" w:space="0" w:color="auto"/>
                    <w:right w:val="none" w:sz="0" w:space="0" w:color="auto"/>
                  </w:divBdr>
                </w:div>
                <w:div w:id="196897468">
                  <w:marLeft w:val="0"/>
                  <w:marRight w:val="0"/>
                  <w:marTop w:val="0"/>
                  <w:marBottom w:val="0"/>
                  <w:divBdr>
                    <w:top w:val="none" w:sz="0" w:space="0" w:color="auto"/>
                    <w:left w:val="none" w:sz="0" w:space="0" w:color="auto"/>
                    <w:bottom w:val="none" w:sz="0" w:space="0" w:color="auto"/>
                    <w:right w:val="none" w:sz="0" w:space="0" w:color="auto"/>
                  </w:divBdr>
                </w:div>
                <w:div w:id="1529946139">
                  <w:marLeft w:val="0"/>
                  <w:marRight w:val="0"/>
                  <w:marTop w:val="0"/>
                  <w:marBottom w:val="0"/>
                  <w:divBdr>
                    <w:top w:val="none" w:sz="0" w:space="0" w:color="auto"/>
                    <w:left w:val="none" w:sz="0" w:space="0" w:color="auto"/>
                    <w:bottom w:val="none" w:sz="0" w:space="0" w:color="auto"/>
                    <w:right w:val="none" w:sz="0" w:space="0" w:color="auto"/>
                  </w:divBdr>
                </w:div>
                <w:div w:id="966856009">
                  <w:marLeft w:val="0"/>
                  <w:marRight w:val="0"/>
                  <w:marTop w:val="0"/>
                  <w:marBottom w:val="0"/>
                  <w:divBdr>
                    <w:top w:val="none" w:sz="0" w:space="0" w:color="auto"/>
                    <w:left w:val="none" w:sz="0" w:space="0" w:color="auto"/>
                    <w:bottom w:val="none" w:sz="0" w:space="0" w:color="auto"/>
                    <w:right w:val="none" w:sz="0" w:space="0" w:color="auto"/>
                  </w:divBdr>
                </w:div>
                <w:div w:id="999650047">
                  <w:marLeft w:val="0"/>
                  <w:marRight w:val="0"/>
                  <w:marTop w:val="0"/>
                  <w:marBottom w:val="0"/>
                  <w:divBdr>
                    <w:top w:val="none" w:sz="0" w:space="0" w:color="auto"/>
                    <w:left w:val="none" w:sz="0" w:space="0" w:color="auto"/>
                    <w:bottom w:val="none" w:sz="0" w:space="0" w:color="auto"/>
                    <w:right w:val="none" w:sz="0" w:space="0" w:color="auto"/>
                  </w:divBdr>
                </w:div>
                <w:div w:id="1285500216">
                  <w:marLeft w:val="0"/>
                  <w:marRight w:val="0"/>
                  <w:marTop w:val="0"/>
                  <w:marBottom w:val="0"/>
                  <w:divBdr>
                    <w:top w:val="none" w:sz="0" w:space="0" w:color="auto"/>
                    <w:left w:val="none" w:sz="0" w:space="0" w:color="auto"/>
                    <w:bottom w:val="none" w:sz="0" w:space="0" w:color="auto"/>
                    <w:right w:val="none" w:sz="0" w:space="0" w:color="auto"/>
                  </w:divBdr>
                </w:div>
                <w:div w:id="1402866853">
                  <w:marLeft w:val="0"/>
                  <w:marRight w:val="0"/>
                  <w:marTop w:val="0"/>
                  <w:marBottom w:val="0"/>
                  <w:divBdr>
                    <w:top w:val="none" w:sz="0" w:space="0" w:color="auto"/>
                    <w:left w:val="none" w:sz="0" w:space="0" w:color="auto"/>
                    <w:bottom w:val="none" w:sz="0" w:space="0" w:color="auto"/>
                    <w:right w:val="none" w:sz="0" w:space="0" w:color="auto"/>
                  </w:divBdr>
                </w:div>
                <w:div w:id="382144489">
                  <w:marLeft w:val="0"/>
                  <w:marRight w:val="0"/>
                  <w:marTop w:val="0"/>
                  <w:marBottom w:val="0"/>
                  <w:divBdr>
                    <w:top w:val="none" w:sz="0" w:space="0" w:color="auto"/>
                    <w:left w:val="none" w:sz="0" w:space="0" w:color="auto"/>
                    <w:bottom w:val="none" w:sz="0" w:space="0" w:color="auto"/>
                    <w:right w:val="none" w:sz="0" w:space="0" w:color="auto"/>
                  </w:divBdr>
                </w:div>
                <w:div w:id="2023123451">
                  <w:marLeft w:val="0"/>
                  <w:marRight w:val="0"/>
                  <w:marTop w:val="0"/>
                  <w:marBottom w:val="0"/>
                  <w:divBdr>
                    <w:top w:val="none" w:sz="0" w:space="0" w:color="auto"/>
                    <w:left w:val="none" w:sz="0" w:space="0" w:color="auto"/>
                    <w:bottom w:val="none" w:sz="0" w:space="0" w:color="auto"/>
                    <w:right w:val="none" w:sz="0" w:space="0" w:color="auto"/>
                  </w:divBdr>
                </w:div>
                <w:div w:id="1465463765">
                  <w:marLeft w:val="0"/>
                  <w:marRight w:val="0"/>
                  <w:marTop w:val="0"/>
                  <w:marBottom w:val="0"/>
                  <w:divBdr>
                    <w:top w:val="none" w:sz="0" w:space="0" w:color="auto"/>
                    <w:left w:val="none" w:sz="0" w:space="0" w:color="auto"/>
                    <w:bottom w:val="none" w:sz="0" w:space="0" w:color="auto"/>
                    <w:right w:val="none" w:sz="0" w:space="0" w:color="auto"/>
                  </w:divBdr>
                </w:div>
                <w:div w:id="330179543">
                  <w:marLeft w:val="0"/>
                  <w:marRight w:val="0"/>
                  <w:marTop w:val="0"/>
                  <w:marBottom w:val="0"/>
                  <w:divBdr>
                    <w:top w:val="none" w:sz="0" w:space="0" w:color="auto"/>
                    <w:left w:val="none" w:sz="0" w:space="0" w:color="auto"/>
                    <w:bottom w:val="none" w:sz="0" w:space="0" w:color="auto"/>
                    <w:right w:val="none" w:sz="0" w:space="0" w:color="auto"/>
                  </w:divBdr>
                </w:div>
                <w:div w:id="1908874660">
                  <w:marLeft w:val="0"/>
                  <w:marRight w:val="0"/>
                  <w:marTop w:val="0"/>
                  <w:marBottom w:val="0"/>
                  <w:divBdr>
                    <w:top w:val="none" w:sz="0" w:space="0" w:color="auto"/>
                    <w:left w:val="none" w:sz="0" w:space="0" w:color="auto"/>
                    <w:bottom w:val="none" w:sz="0" w:space="0" w:color="auto"/>
                    <w:right w:val="none" w:sz="0" w:space="0" w:color="auto"/>
                  </w:divBdr>
                </w:div>
                <w:div w:id="747724994">
                  <w:marLeft w:val="0"/>
                  <w:marRight w:val="0"/>
                  <w:marTop w:val="0"/>
                  <w:marBottom w:val="0"/>
                  <w:divBdr>
                    <w:top w:val="none" w:sz="0" w:space="0" w:color="auto"/>
                    <w:left w:val="none" w:sz="0" w:space="0" w:color="auto"/>
                    <w:bottom w:val="none" w:sz="0" w:space="0" w:color="auto"/>
                    <w:right w:val="none" w:sz="0" w:space="0" w:color="auto"/>
                  </w:divBdr>
                </w:div>
                <w:div w:id="519970223">
                  <w:marLeft w:val="0"/>
                  <w:marRight w:val="0"/>
                  <w:marTop w:val="0"/>
                  <w:marBottom w:val="0"/>
                  <w:divBdr>
                    <w:top w:val="none" w:sz="0" w:space="0" w:color="auto"/>
                    <w:left w:val="none" w:sz="0" w:space="0" w:color="auto"/>
                    <w:bottom w:val="none" w:sz="0" w:space="0" w:color="auto"/>
                    <w:right w:val="none" w:sz="0" w:space="0" w:color="auto"/>
                  </w:divBdr>
                </w:div>
                <w:div w:id="1172843031">
                  <w:marLeft w:val="0"/>
                  <w:marRight w:val="0"/>
                  <w:marTop w:val="0"/>
                  <w:marBottom w:val="0"/>
                  <w:divBdr>
                    <w:top w:val="none" w:sz="0" w:space="0" w:color="auto"/>
                    <w:left w:val="none" w:sz="0" w:space="0" w:color="auto"/>
                    <w:bottom w:val="none" w:sz="0" w:space="0" w:color="auto"/>
                    <w:right w:val="none" w:sz="0" w:space="0" w:color="auto"/>
                  </w:divBdr>
                </w:div>
                <w:div w:id="1498111062">
                  <w:marLeft w:val="0"/>
                  <w:marRight w:val="0"/>
                  <w:marTop w:val="0"/>
                  <w:marBottom w:val="0"/>
                  <w:divBdr>
                    <w:top w:val="none" w:sz="0" w:space="0" w:color="auto"/>
                    <w:left w:val="none" w:sz="0" w:space="0" w:color="auto"/>
                    <w:bottom w:val="none" w:sz="0" w:space="0" w:color="auto"/>
                    <w:right w:val="none" w:sz="0" w:space="0" w:color="auto"/>
                  </w:divBdr>
                </w:div>
                <w:div w:id="1623919712">
                  <w:marLeft w:val="0"/>
                  <w:marRight w:val="0"/>
                  <w:marTop w:val="0"/>
                  <w:marBottom w:val="0"/>
                  <w:divBdr>
                    <w:top w:val="none" w:sz="0" w:space="0" w:color="auto"/>
                    <w:left w:val="none" w:sz="0" w:space="0" w:color="auto"/>
                    <w:bottom w:val="none" w:sz="0" w:space="0" w:color="auto"/>
                    <w:right w:val="none" w:sz="0" w:space="0" w:color="auto"/>
                  </w:divBdr>
                </w:div>
                <w:div w:id="1536195410">
                  <w:marLeft w:val="0"/>
                  <w:marRight w:val="0"/>
                  <w:marTop w:val="0"/>
                  <w:marBottom w:val="0"/>
                  <w:divBdr>
                    <w:top w:val="none" w:sz="0" w:space="0" w:color="auto"/>
                    <w:left w:val="none" w:sz="0" w:space="0" w:color="auto"/>
                    <w:bottom w:val="none" w:sz="0" w:space="0" w:color="auto"/>
                    <w:right w:val="none" w:sz="0" w:space="0" w:color="auto"/>
                  </w:divBdr>
                </w:div>
                <w:div w:id="930236270">
                  <w:marLeft w:val="0"/>
                  <w:marRight w:val="0"/>
                  <w:marTop w:val="0"/>
                  <w:marBottom w:val="0"/>
                  <w:divBdr>
                    <w:top w:val="none" w:sz="0" w:space="0" w:color="auto"/>
                    <w:left w:val="none" w:sz="0" w:space="0" w:color="auto"/>
                    <w:bottom w:val="none" w:sz="0" w:space="0" w:color="auto"/>
                    <w:right w:val="none" w:sz="0" w:space="0" w:color="auto"/>
                  </w:divBdr>
                </w:div>
                <w:div w:id="1584946709">
                  <w:marLeft w:val="0"/>
                  <w:marRight w:val="0"/>
                  <w:marTop w:val="0"/>
                  <w:marBottom w:val="0"/>
                  <w:divBdr>
                    <w:top w:val="none" w:sz="0" w:space="0" w:color="auto"/>
                    <w:left w:val="none" w:sz="0" w:space="0" w:color="auto"/>
                    <w:bottom w:val="none" w:sz="0" w:space="0" w:color="auto"/>
                    <w:right w:val="none" w:sz="0" w:space="0" w:color="auto"/>
                  </w:divBdr>
                </w:div>
                <w:div w:id="32922074">
                  <w:marLeft w:val="0"/>
                  <w:marRight w:val="0"/>
                  <w:marTop w:val="0"/>
                  <w:marBottom w:val="0"/>
                  <w:divBdr>
                    <w:top w:val="none" w:sz="0" w:space="0" w:color="auto"/>
                    <w:left w:val="none" w:sz="0" w:space="0" w:color="auto"/>
                    <w:bottom w:val="none" w:sz="0" w:space="0" w:color="auto"/>
                    <w:right w:val="none" w:sz="0" w:space="0" w:color="auto"/>
                  </w:divBdr>
                </w:div>
                <w:div w:id="416635373">
                  <w:marLeft w:val="0"/>
                  <w:marRight w:val="0"/>
                  <w:marTop w:val="0"/>
                  <w:marBottom w:val="0"/>
                  <w:divBdr>
                    <w:top w:val="none" w:sz="0" w:space="0" w:color="auto"/>
                    <w:left w:val="none" w:sz="0" w:space="0" w:color="auto"/>
                    <w:bottom w:val="none" w:sz="0" w:space="0" w:color="auto"/>
                    <w:right w:val="none" w:sz="0" w:space="0" w:color="auto"/>
                  </w:divBdr>
                </w:div>
                <w:div w:id="1791433377">
                  <w:marLeft w:val="0"/>
                  <w:marRight w:val="0"/>
                  <w:marTop w:val="0"/>
                  <w:marBottom w:val="0"/>
                  <w:divBdr>
                    <w:top w:val="none" w:sz="0" w:space="0" w:color="auto"/>
                    <w:left w:val="none" w:sz="0" w:space="0" w:color="auto"/>
                    <w:bottom w:val="none" w:sz="0" w:space="0" w:color="auto"/>
                    <w:right w:val="none" w:sz="0" w:space="0" w:color="auto"/>
                  </w:divBdr>
                </w:div>
                <w:div w:id="653418010">
                  <w:marLeft w:val="0"/>
                  <w:marRight w:val="0"/>
                  <w:marTop w:val="0"/>
                  <w:marBottom w:val="0"/>
                  <w:divBdr>
                    <w:top w:val="none" w:sz="0" w:space="0" w:color="auto"/>
                    <w:left w:val="none" w:sz="0" w:space="0" w:color="auto"/>
                    <w:bottom w:val="none" w:sz="0" w:space="0" w:color="auto"/>
                    <w:right w:val="none" w:sz="0" w:space="0" w:color="auto"/>
                  </w:divBdr>
                </w:div>
                <w:div w:id="570047189">
                  <w:marLeft w:val="0"/>
                  <w:marRight w:val="0"/>
                  <w:marTop w:val="0"/>
                  <w:marBottom w:val="0"/>
                  <w:divBdr>
                    <w:top w:val="none" w:sz="0" w:space="0" w:color="auto"/>
                    <w:left w:val="none" w:sz="0" w:space="0" w:color="auto"/>
                    <w:bottom w:val="none" w:sz="0" w:space="0" w:color="auto"/>
                    <w:right w:val="none" w:sz="0" w:space="0" w:color="auto"/>
                  </w:divBdr>
                </w:div>
                <w:div w:id="642544513">
                  <w:marLeft w:val="0"/>
                  <w:marRight w:val="0"/>
                  <w:marTop w:val="0"/>
                  <w:marBottom w:val="0"/>
                  <w:divBdr>
                    <w:top w:val="none" w:sz="0" w:space="0" w:color="auto"/>
                    <w:left w:val="none" w:sz="0" w:space="0" w:color="auto"/>
                    <w:bottom w:val="none" w:sz="0" w:space="0" w:color="auto"/>
                    <w:right w:val="none" w:sz="0" w:space="0" w:color="auto"/>
                  </w:divBdr>
                </w:div>
                <w:div w:id="973951389">
                  <w:marLeft w:val="0"/>
                  <w:marRight w:val="0"/>
                  <w:marTop w:val="0"/>
                  <w:marBottom w:val="0"/>
                  <w:divBdr>
                    <w:top w:val="none" w:sz="0" w:space="0" w:color="auto"/>
                    <w:left w:val="none" w:sz="0" w:space="0" w:color="auto"/>
                    <w:bottom w:val="none" w:sz="0" w:space="0" w:color="auto"/>
                    <w:right w:val="none" w:sz="0" w:space="0" w:color="auto"/>
                  </w:divBdr>
                </w:div>
                <w:div w:id="25647462">
                  <w:marLeft w:val="0"/>
                  <w:marRight w:val="0"/>
                  <w:marTop w:val="0"/>
                  <w:marBottom w:val="0"/>
                  <w:divBdr>
                    <w:top w:val="none" w:sz="0" w:space="0" w:color="auto"/>
                    <w:left w:val="none" w:sz="0" w:space="0" w:color="auto"/>
                    <w:bottom w:val="none" w:sz="0" w:space="0" w:color="auto"/>
                    <w:right w:val="none" w:sz="0" w:space="0" w:color="auto"/>
                  </w:divBdr>
                </w:div>
                <w:div w:id="1083063359">
                  <w:marLeft w:val="0"/>
                  <w:marRight w:val="0"/>
                  <w:marTop w:val="0"/>
                  <w:marBottom w:val="0"/>
                  <w:divBdr>
                    <w:top w:val="none" w:sz="0" w:space="0" w:color="auto"/>
                    <w:left w:val="none" w:sz="0" w:space="0" w:color="auto"/>
                    <w:bottom w:val="none" w:sz="0" w:space="0" w:color="auto"/>
                    <w:right w:val="none" w:sz="0" w:space="0" w:color="auto"/>
                  </w:divBdr>
                </w:div>
                <w:div w:id="1576621253">
                  <w:marLeft w:val="0"/>
                  <w:marRight w:val="0"/>
                  <w:marTop w:val="0"/>
                  <w:marBottom w:val="0"/>
                  <w:divBdr>
                    <w:top w:val="none" w:sz="0" w:space="0" w:color="auto"/>
                    <w:left w:val="none" w:sz="0" w:space="0" w:color="auto"/>
                    <w:bottom w:val="none" w:sz="0" w:space="0" w:color="auto"/>
                    <w:right w:val="none" w:sz="0" w:space="0" w:color="auto"/>
                  </w:divBdr>
                </w:div>
                <w:div w:id="452526348">
                  <w:marLeft w:val="0"/>
                  <w:marRight w:val="0"/>
                  <w:marTop w:val="0"/>
                  <w:marBottom w:val="0"/>
                  <w:divBdr>
                    <w:top w:val="none" w:sz="0" w:space="0" w:color="auto"/>
                    <w:left w:val="none" w:sz="0" w:space="0" w:color="auto"/>
                    <w:bottom w:val="none" w:sz="0" w:space="0" w:color="auto"/>
                    <w:right w:val="none" w:sz="0" w:space="0" w:color="auto"/>
                  </w:divBdr>
                </w:div>
                <w:div w:id="823591125">
                  <w:marLeft w:val="0"/>
                  <w:marRight w:val="0"/>
                  <w:marTop w:val="0"/>
                  <w:marBottom w:val="0"/>
                  <w:divBdr>
                    <w:top w:val="none" w:sz="0" w:space="0" w:color="auto"/>
                    <w:left w:val="none" w:sz="0" w:space="0" w:color="auto"/>
                    <w:bottom w:val="none" w:sz="0" w:space="0" w:color="auto"/>
                    <w:right w:val="none" w:sz="0" w:space="0" w:color="auto"/>
                  </w:divBdr>
                </w:div>
                <w:div w:id="1873613352">
                  <w:marLeft w:val="0"/>
                  <w:marRight w:val="0"/>
                  <w:marTop w:val="0"/>
                  <w:marBottom w:val="0"/>
                  <w:divBdr>
                    <w:top w:val="none" w:sz="0" w:space="0" w:color="auto"/>
                    <w:left w:val="none" w:sz="0" w:space="0" w:color="auto"/>
                    <w:bottom w:val="none" w:sz="0" w:space="0" w:color="auto"/>
                    <w:right w:val="none" w:sz="0" w:space="0" w:color="auto"/>
                  </w:divBdr>
                </w:div>
                <w:div w:id="508108248">
                  <w:marLeft w:val="0"/>
                  <w:marRight w:val="0"/>
                  <w:marTop w:val="0"/>
                  <w:marBottom w:val="0"/>
                  <w:divBdr>
                    <w:top w:val="none" w:sz="0" w:space="0" w:color="auto"/>
                    <w:left w:val="none" w:sz="0" w:space="0" w:color="auto"/>
                    <w:bottom w:val="none" w:sz="0" w:space="0" w:color="auto"/>
                    <w:right w:val="none" w:sz="0" w:space="0" w:color="auto"/>
                  </w:divBdr>
                </w:div>
                <w:div w:id="1752505016">
                  <w:marLeft w:val="0"/>
                  <w:marRight w:val="0"/>
                  <w:marTop w:val="0"/>
                  <w:marBottom w:val="0"/>
                  <w:divBdr>
                    <w:top w:val="none" w:sz="0" w:space="0" w:color="auto"/>
                    <w:left w:val="none" w:sz="0" w:space="0" w:color="auto"/>
                    <w:bottom w:val="none" w:sz="0" w:space="0" w:color="auto"/>
                    <w:right w:val="none" w:sz="0" w:space="0" w:color="auto"/>
                  </w:divBdr>
                </w:div>
                <w:div w:id="105007307">
                  <w:marLeft w:val="0"/>
                  <w:marRight w:val="0"/>
                  <w:marTop w:val="0"/>
                  <w:marBottom w:val="0"/>
                  <w:divBdr>
                    <w:top w:val="none" w:sz="0" w:space="0" w:color="auto"/>
                    <w:left w:val="none" w:sz="0" w:space="0" w:color="auto"/>
                    <w:bottom w:val="none" w:sz="0" w:space="0" w:color="auto"/>
                    <w:right w:val="none" w:sz="0" w:space="0" w:color="auto"/>
                  </w:divBdr>
                </w:div>
                <w:div w:id="669871494">
                  <w:marLeft w:val="0"/>
                  <w:marRight w:val="0"/>
                  <w:marTop w:val="0"/>
                  <w:marBottom w:val="0"/>
                  <w:divBdr>
                    <w:top w:val="none" w:sz="0" w:space="0" w:color="auto"/>
                    <w:left w:val="none" w:sz="0" w:space="0" w:color="auto"/>
                    <w:bottom w:val="none" w:sz="0" w:space="0" w:color="auto"/>
                    <w:right w:val="none" w:sz="0" w:space="0" w:color="auto"/>
                  </w:divBdr>
                </w:div>
                <w:div w:id="1572231025">
                  <w:marLeft w:val="0"/>
                  <w:marRight w:val="0"/>
                  <w:marTop w:val="0"/>
                  <w:marBottom w:val="0"/>
                  <w:divBdr>
                    <w:top w:val="none" w:sz="0" w:space="0" w:color="auto"/>
                    <w:left w:val="none" w:sz="0" w:space="0" w:color="auto"/>
                    <w:bottom w:val="none" w:sz="0" w:space="0" w:color="auto"/>
                    <w:right w:val="none" w:sz="0" w:space="0" w:color="auto"/>
                  </w:divBdr>
                </w:div>
                <w:div w:id="947664467">
                  <w:marLeft w:val="0"/>
                  <w:marRight w:val="0"/>
                  <w:marTop w:val="0"/>
                  <w:marBottom w:val="0"/>
                  <w:divBdr>
                    <w:top w:val="none" w:sz="0" w:space="0" w:color="auto"/>
                    <w:left w:val="none" w:sz="0" w:space="0" w:color="auto"/>
                    <w:bottom w:val="none" w:sz="0" w:space="0" w:color="auto"/>
                    <w:right w:val="none" w:sz="0" w:space="0" w:color="auto"/>
                  </w:divBdr>
                </w:div>
                <w:div w:id="381946871">
                  <w:marLeft w:val="0"/>
                  <w:marRight w:val="0"/>
                  <w:marTop w:val="0"/>
                  <w:marBottom w:val="0"/>
                  <w:divBdr>
                    <w:top w:val="none" w:sz="0" w:space="0" w:color="auto"/>
                    <w:left w:val="none" w:sz="0" w:space="0" w:color="auto"/>
                    <w:bottom w:val="none" w:sz="0" w:space="0" w:color="auto"/>
                    <w:right w:val="none" w:sz="0" w:space="0" w:color="auto"/>
                  </w:divBdr>
                </w:div>
                <w:div w:id="209416204">
                  <w:marLeft w:val="0"/>
                  <w:marRight w:val="0"/>
                  <w:marTop w:val="0"/>
                  <w:marBottom w:val="0"/>
                  <w:divBdr>
                    <w:top w:val="none" w:sz="0" w:space="0" w:color="auto"/>
                    <w:left w:val="none" w:sz="0" w:space="0" w:color="auto"/>
                    <w:bottom w:val="none" w:sz="0" w:space="0" w:color="auto"/>
                    <w:right w:val="none" w:sz="0" w:space="0" w:color="auto"/>
                  </w:divBdr>
                </w:div>
                <w:div w:id="686911103">
                  <w:marLeft w:val="0"/>
                  <w:marRight w:val="0"/>
                  <w:marTop w:val="0"/>
                  <w:marBottom w:val="0"/>
                  <w:divBdr>
                    <w:top w:val="none" w:sz="0" w:space="0" w:color="auto"/>
                    <w:left w:val="none" w:sz="0" w:space="0" w:color="auto"/>
                    <w:bottom w:val="none" w:sz="0" w:space="0" w:color="auto"/>
                    <w:right w:val="none" w:sz="0" w:space="0" w:color="auto"/>
                  </w:divBdr>
                </w:div>
                <w:div w:id="362482599">
                  <w:marLeft w:val="0"/>
                  <w:marRight w:val="0"/>
                  <w:marTop w:val="0"/>
                  <w:marBottom w:val="0"/>
                  <w:divBdr>
                    <w:top w:val="none" w:sz="0" w:space="0" w:color="auto"/>
                    <w:left w:val="none" w:sz="0" w:space="0" w:color="auto"/>
                    <w:bottom w:val="none" w:sz="0" w:space="0" w:color="auto"/>
                    <w:right w:val="none" w:sz="0" w:space="0" w:color="auto"/>
                  </w:divBdr>
                </w:div>
                <w:div w:id="238835429">
                  <w:marLeft w:val="0"/>
                  <w:marRight w:val="0"/>
                  <w:marTop w:val="0"/>
                  <w:marBottom w:val="0"/>
                  <w:divBdr>
                    <w:top w:val="none" w:sz="0" w:space="0" w:color="auto"/>
                    <w:left w:val="none" w:sz="0" w:space="0" w:color="auto"/>
                    <w:bottom w:val="none" w:sz="0" w:space="0" w:color="auto"/>
                    <w:right w:val="none" w:sz="0" w:space="0" w:color="auto"/>
                  </w:divBdr>
                </w:div>
                <w:div w:id="609552316">
                  <w:marLeft w:val="0"/>
                  <w:marRight w:val="0"/>
                  <w:marTop w:val="0"/>
                  <w:marBottom w:val="0"/>
                  <w:divBdr>
                    <w:top w:val="none" w:sz="0" w:space="0" w:color="auto"/>
                    <w:left w:val="none" w:sz="0" w:space="0" w:color="auto"/>
                    <w:bottom w:val="none" w:sz="0" w:space="0" w:color="auto"/>
                    <w:right w:val="none" w:sz="0" w:space="0" w:color="auto"/>
                  </w:divBdr>
                </w:div>
                <w:div w:id="846020025">
                  <w:marLeft w:val="0"/>
                  <w:marRight w:val="0"/>
                  <w:marTop w:val="0"/>
                  <w:marBottom w:val="0"/>
                  <w:divBdr>
                    <w:top w:val="none" w:sz="0" w:space="0" w:color="auto"/>
                    <w:left w:val="none" w:sz="0" w:space="0" w:color="auto"/>
                    <w:bottom w:val="none" w:sz="0" w:space="0" w:color="auto"/>
                    <w:right w:val="none" w:sz="0" w:space="0" w:color="auto"/>
                  </w:divBdr>
                </w:div>
                <w:div w:id="2097315162">
                  <w:marLeft w:val="0"/>
                  <w:marRight w:val="0"/>
                  <w:marTop w:val="0"/>
                  <w:marBottom w:val="0"/>
                  <w:divBdr>
                    <w:top w:val="none" w:sz="0" w:space="0" w:color="auto"/>
                    <w:left w:val="none" w:sz="0" w:space="0" w:color="auto"/>
                    <w:bottom w:val="none" w:sz="0" w:space="0" w:color="auto"/>
                    <w:right w:val="none" w:sz="0" w:space="0" w:color="auto"/>
                  </w:divBdr>
                </w:div>
                <w:div w:id="621379116">
                  <w:marLeft w:val="0"/>
                  <w:marRight w:val="0"/>
                  <w:marTop w:val="0"/>
                  <w:marBottom w:val="0"/>
                  <w:divBdr>
                    <w:top w:val="none" w:sz="0" w:space="0" w:color="auto"/>
                    <w:left w:val="none" w:sz="0" w:space="0" w:color="auto"/>
                    <w:bottom w:val="none" w:sz="0" w:space="0" w:color="auto"/>
                    <w:right w:val="none" w:sz="0" w:space="0" w:color="auto"/>
                  </w:divBdr>
                </w:div>
                <w:div w:id="203954894">
                  <w:marLeft w:val="0"/>
                  <w:marRight w:val="0"/>
                  <w:marTop w:val="0"/>
                  <w:marBottom w:val="0"/>
                  <w:divBdr>
                    <w:top w:val="none" w:sz="0" w:space="0" w:color="auto"/>
                    <w:left w:val="none" w:sz="0" w:space="0" w:color="auto"/>
                    <w:bottom w:val="none" w:sz="0" w:space="0" w:color="auto"/>
                    <w:right w:val="none" w:sz="0" w:space="0" w:color="auto"/>
                  </w:divBdr>
                </w:div>
                <w:div w:id="1692029111">
                  <w:marLeft w:val="0"/>
                  <w:marRight w:val="0"/>
                  <w:marTop w:val="0"/>
                  <w:marBottom w:val="0"/>
                  <w:divBdr>
                    <w:top w:val="none" w:sz="0" w:space="0" w:color="auto"/>
                    <w:left w:val="none" w:sz="0" w:space="0" w:color="auto"/>
                    <w:bottom w:val="none" w:sz="0" w:space="0" w:color="auto"/>
                    <w:right w:val="none" w:sz="0" w:space="0" w:color="auto"/>
                  </w:divBdr>
                </w:div>
                <w:div w:id="269169761">
                  <w:marLeft w:val="0"/>
                  <w:marRight w:val="0"/>
                  <w:marTop w:val="0"/>
                  <w:marBottom w:val="0"/>
                  <w:divBdr>
                    <w:top w:val="none" w:sz="0" w:space="0" w:color="auto"/>
                    <w:left w:val="none" w:sz="0" w:space="0" w:color="auto"/>
                    <w:bottom w:val="none" w:sz="0" w:space="0" w:color="auto"/>
                    <w:right w:val="none" w:sz="0" w:space="0" w:color="auto"/>
                  </w:divBdr>
                </w:div>
                <w:div w:id="2049183830">
                  <w:marLeft w:val="0"/>
                  <w:marRight w:val="0"/>
                  <w:marTop w:val="0"/>
                  <w:marBottom w:val="0"/>
                  <w:divBdr>
                    <w:top w:val="none" w:sz="0" w:space="0" w:color="auto"/>
                    <w:left w:val="none" w:sz="0" w:space="0" w:color="auto"/>
                    <w:bottom w:val="none" w:sz="0" w:space="0" w:color="auto"/>
                    <w:right w:val="none" w:sz="0" w:space="0" w:color="auto"/>
                  </w:divBdr>
                </w:div>
                <w:div w:id="1309745068">
                  <w:marLeft w:val="0"/>
                  <w:marRight w:val="0"/>
                  <w:marTop w:val="0"/>
                  <w:marBottom w:val="0"/>
                  <w:divBdr>
                    <w:top w:val="none" w:sz="0" w:space="0" w:color="auto"/>
                    <w:left w:val="none" w:sz="0" w:space="0" w:color="auto"/>
                    <w:bottom w:val="none" w:sz="0" w:space="0" w:color="auto"/>
                    <w:right w:val="none" w:sz="0" w:space="0" w:color="auto"/>
                  </w:divBdr>
                </w:div>
                <w:div w:id="240260143">
                  <w:marLeft w:val="0"/>
                  <w:marRight w:val="0"/>
                  <w:marTop w:val="0"/>
                  <w:marBottom w:val="0"/>
                  <w:divBdr>
                    <w:top w:val="none" w:sz="0" w:space="0" w:color="auto"/>
                    <w:left w:val="none" w:sz="0" w:space="0" w:color="auto"/>
                    <w:bottom w:val="none" w:sz="0" w:space="0" w:color="auto"/>
                    <w:right w:val="none" w:sz="0" w:space="0" w:color="auto"/>
                  </w:divBdr>
                </w:div>
                <w:div w:id="1270744768">
                  <w:marLeft w:val="0"/>
                  <w:marRight w:val="0"/>
                  <w:marTop w:val="0"/>
                  <w:marBottom w:val="0"/>
                  <w:divBdr>
                    <w:top w:val="none" w:sz="0" w:space="0" w:color="auto"/>
                    <w:left w:val="none" w:sz="0" w:space="0" w:color="auto"/>
                    <w:bottom w:val="none" w:sz="0" w:space="0" w:color="auto"/>
                    <w:right w:val="none" w:sz="0" w:space="0" w:color="auto"/>
                  </w:divBdr>
                </w:div>
                <w:div w:id="138612953">
                  <w:marLeft w:val="0"/>
                  <w:marRight w:val="0"/>
                  <w:marTop w:val="0"/>
                  <w:marBottom w:val="0"/>
                  <w:divBdr>
                    <w:top w:val="none" w:sz="0" w:space="0" w:color="auto"/>
                    <w:left w:val="none" w:sz="0" w:space="0" w:color="auto"/>
                    <w:bottom w:val="none" w:sz="0" w:space="0" w:color="auto"/>
                    <w:right w:val="none" w:sz="0" w:space="0" w:color="auto"/>
                  </w:divBdr>
                </w:div>
                <w:div w:id="1409501987">
                  <w:marLeft w:val="0"/>
                  <w:marRight w:val="0"/>
                  <w:marTop w:val="0"/>
                  <w:marBottom w:val="0"/>
                  <w:divBdr>
                    <w:top w:val="none" w:sz="0" w:space="0" w:color="auto"/>
                    <w:left w:val="none" w:sz="0" w:space="0" w:color="auto"/>
                    <w:bottom w:val="none" w:sz="0" w:space="0" w:color="auto"/>
                    <w:right w:val="none" w:sz="0" w:space="0" w:color="auto"/>
                  </w:divBdr>
                </w:div>
                <w:div w:id="592518254">
                  <w:marLeft w:val="0"/>
                  <w:marRight w:val="0"/>
                  <w:marTop w:val="0"/>
                  <w:marBottom w:val="0"/>
                  <w:divBdr>
                    <w:top w:val="none" w:sz="0" w:space="0" w:color="auto"/>
                    <w:left w:val="none" w:sz="0" w:space="0" w:color="auto"/>
                    <w:bottom w:val="none" w:sz="0" w:space="0" w:color="auto"/>
                    <w:right w:val="none" w:sz="0" w:space="0" w:color="auto"/>
                  </w:divBdr>
                </w:div>
                <w:div w:id="1090153697">
                  <w:marLeft w:val="0"/>
                  <w:marRight w:val="0"/>
                  <w:marTop w:val="0"/>
                  <w:marBottom w:val="0"/>
                  <w:divBdr>
                    <w:top w:val="none" w:sz="0" w:space="0" w:color="auto"/>
                    <w:left w:val="none" w:sz="0" w:space="0" w:color="auto"/>
                    <w:bottom w:val="none" w:sz="0" w:space="0" w:color="auto"/>
                    <w:right w:val="none" w:sz="0" w:space="0" w:color="auto"/>
                  </w:divBdr>
                </w:div>
                <w:div w:id="499930142">
                  <w:marLeft w:val="0"/>
                  <w:marRight w:val="0"/>
                  <w:marTop w:val="0"/>
                  <w:marBottom w:val="0"/>
                  <w:divBdr>
                    <w:top w:val="none" w:sz="0" w:space="0" w:color="auto"/>
                    <w:left w:val="none" w:sz="0" w:space="0" w:color="auto"/>
                    <w:bottom w:val="none" w:sz="0" w:space="0" w:color="auto"/>
                    <w:right w:val="none" w:sz="0" w:space="0" w:color="auto"/>
                  </w:divBdr>
                </w:div>
                <w:div w:id="818618690">
                  <w:marLeft w:val="0"/>
                  <w:marRight w:val="0"/>
                  <w:marTop w:val="0"/>
                  <w:marBottom w:val="0"/>
                  <w:divBdr>
                    <w:top w:val="none" w:sz="0" w:space="0" w:color="auto"/>
                    <w:left w:val="none" w:sz="0" w:space="0" w:color="auto"/>
                    <w:bottom w:val="none" w:sz="0" w:space="0" w:color="auto"/>
                    <w:right w:val="none" w:sz="0" w:space="0" w:color="auto"/>
                  </w:divBdr>
                </w:div>
                <w:div w:id="14503792">
                  <w:marLeft w:val="0"/>
                  <w:marRight w:val="0"/>
                  <w:marTop w:val="0"/>
                  <w:marBottom w:val="0"/>
                  <w:divBdr>
                    <w:top w:val="none" w:sz="0" w:space="0" w:color="auto"/>
                    <w:left w:val="none" w:sz="0" w:space="0" w:color="auto"/>
                    <w:bottom w:val="none" w:sz="0" w:space="0" w:color="auto"/>
                    <w:right w:val="none" w:sz="0" w:space="0" w:color="auto"/>
                  </w:divBdr>
                </w:div>
                <w:div w:id="517431828">
                  <w:marLeft w:val="0"/>
                  <w:marRight w:val="0"/>
                  <w:marTop w:val="0"/>
                  <w:marBottom w:val="0"/>
                  <w:divBdr>
                    <w:top w:val="none" w:sz="0" w:space="0" w:color="auto"/>
                    <w:left w:val="none" w:sz="0" w:space="0" w:color="auto"/>
                    <w:bottom w:val="none" w:sz="0" w:space="0" w:color="auto"/>
                    <w:right w:val="none" w:sz="0" w:space="0" w:color="auto"/>
                  </w:divBdr>
                </w:div>
                <w:div w:id="1023940190">
                  <w:marLeft w:val="0"/>
                  <w:marRight w:val="0"/>
                  <w:marTop w:val="0"/>
                  <w:marBottom w:val="0"/>
                  <w:divBdr>
                    <w:top w:val="none" w:sz="0" w:space="0" w:color="auto"/>
                    <w:left w:val="none" w:sz="0" w:space="0" w:color="auto"/>
                    <w:bottom w:val="none" w:sz="0" w:space="0" w:color="auto"/>
                    <w:right w:val="none" w:sz="0" w:space="0" w:color="auto"/>
                  </w:divBdr>
                </w:div>
                <w:div w:id="633608363">
                  <w:marLeft w:val="0"/>
                  <w:marRight w:val="0"/>
                  <w:marTop w:val="0"/>
                  <w:marBottom w:val="0"/>
                  <w:divBdr>
                    <w:top w:val="none" w:sz="0" w:space="0" w:color="auto"/>
                    <w:left w:val="none" w:sz="0" w:space="0" w:color="auto"/>
                    <w:bottom w:val="none" w:sz="0" w:space="0" w:color="auto"/>
                    <w:right w:val="none" w:sz="0" w:space="0" w:color="auto"/>
                  </w:divBdr>
                </w:div>
                <w:div w:id="1834637850">
                  <w:marLeft w:val="0"/>
                  <w:marRight w:val="0"/>
                  <w:marTop w:val="0"/>
                  <w:marBottom w:val="0"/>
                  <w:divBdr>
                    <w:top w:val="none" w:sz="0" w:space="0" w:color="auto"/>
                    <w:left w:val="none" w:sz="0" w:space="0" w:color="auto"/>
                    <w:bottom w:val="none" w:sz="0" w:space="0" w:color="auto"/>
                    <w:right w:val="none" w:sz="0" w:space="0" w:color="auto"/>
                  </w:divBdr>
                </w:div>
                <w:div w:id="998574689">
                  <w:marLeft w:val="0"/>
                  <w:marRight w:val="0"/>
                  <w:marTop w:val="0"/>
                  <w:marBottom w:val="0"/>
                  <w:divBdr>
                    <w:top w:val="none" w:sz="0" w:space="0" w:color="auto"/>
                    <w:left w:val="none" w:sz="0" w:space="0" w:color="auto"/>
                    <w:bottom w:val="none" w:sz="0" w:space="0" w:color="auto"/>
                    <w:right w:val="none" w:sz="0" w:space="0" w:color="auto"/>
                  </w:divBdr>
                </w:div>
                <w:div w:id="698774036">
                  <w:marLeft w:val="0"/>
                  <w:marRight w:val="0"/>
                  <w:marTop w:val="0"/>
                  <w:marBottom w:val="0"/>
                  <w:divBdr>
                    <w:top w:val="none" w:sz="0" w:space="0" w:color="auto"/>
                    <w:left w:val="none" w:sz="0" w:space="0" w:color="auto"/>
                    <w:bottom w:val="none" w:sz="0" w:space="0" w:color="auto"/>
                    <w:right w:val="none" w:sz="0" w:space="0" w:color="auto"/>
                  </w:divBdr>
                </w:div>
                <w:div w:id="113061979">
                  <w:marLeft w:val="0"/>
                  <w:marRight w:val="0"/>
                  <w:marTop w:val="0"/>
                  <w:marBottom w:val="0"/>
                  <w:divBdr>
                    <w:top w:val="none" w:sz="0" w:space="0" w:color="auto"/>
                    <w:left w:val="none" w:sz="0" w:space="0" w:color="auto"/>
                    <w:bottom w:val="none" w:sz="0" w:space="0" w:color="auto"/>
                    <w:right w:val="none" w:sz="0" w:space="0" w:color="auto"/>
                  </w:divBdr>
                </w:div>
                <w:div w:id="495076520">
                  <w:marLeft w:val="0"/>
                  <w:marRight w:val="0"/>
                  <w:marTop w:val="0"/>
                  <w:marBottom w:val="0"/>
                  <w:divBdr>
                    <w:top w:val="none" w:sz="0" w:space="0" w:color="auto"/>
                    <w:left w:val="none" w:sz="0" w:space="0" w:color="auto"/>
                    <w:bottom w:val="none" w:sz="0" w:space="0" w:color="auto"/>
                    <w:right w:val="none" w:sz="0" w:space="0" w:color="auto"/>
                  </w:divBdr>
                </w:div>
                <w:div w:id="279342446">
                  <w:marLeft w:val="0"/>
                  <w:marRight w:val="0"/>
                  <w:marTop w:val="0"/>
                  <w:marBottom w:val="0"/>
                  <w:divBdr>
                    <w:top w:val="none" w:sz="0" w:space="0" w:color="auto"/>
                    <w:left w:val="none" w:sz="0" w:space="0" w:color="auto"/>
                    <w:bottom w:val="none" w:sz="0" w:space="0" w:color="auto"/>
                    <w:right w:val="none" w:sz="0" w:space="0" w:color="auto"/>
                  </w:divBdr>
                </w:div>
                <w:div w:id="1184856355">
                  <w:marLeft w:val="0"/>
                  <w:marRight w:val="0"/>
                  <w:marTop w:val="0"/>
                  <w:marBottom w:val="0"/>
                  <w:divBdr>
                    <w:top w:val="none" w:sz="0" w:space="0" w:color="auto"/>
                    <w:left w:val="none" w:sz="0" w:space="0" w:color="auto"/>
                    <w:bottom w:val="none" w:sz="0" w:space="0" w:color="auto"/>
                    <w:right w:val="none" w:sz="0" w:space="0" w:color="auto"/>
                  </w:divBdr>
                </w:div>
                <w:div w:id="1902670358">
                  <w:marLeft w:val="0"/>
                  <w:marRight w:val="0"/>
                  <w:marTop w:val="0"/>
                  <w:marBottom w:val="0"/>
                  <w:divBdr>
                    <w:top w:val="none" w:sz="0" w:space="0" w:color="auto"/>
                    <w:left w:val="none" w:sz="0" w:space="0" w:color="auto"/>
                    <w:bottom w:val="none" w:sz="0" w:space="0" w:color="auto"/>
                    <w:right w:val="none" w:sz="0" w:space="0" w:color="auto"/>
                  </w:divBdr>
                </w:div>
                <w:div w:id="1527600950">
                  <w:marLeft w:val="0"/>
                  <w:marRight w:val="0"/>
                  <w:marTop w:val="0"/>
                  <w:marBottom w:val="0"/>
                  <w:divBdr>
                    <w:top w:val="none" w:sz="0" w:space="0" w:color="auto"/>
                    <w:left w:val="none" w:sz="0" w:space="0" w:color="auto"/>
                    <w:bottom w:val="none" w:sz="0" w:space="0" w:color="auto"/>
                    <w:right w:val="none" w:sz="0" w:space="0" w:color="auto"/>
                  </w:divBdr>
                </w:div>
                <w:div w:id="1614509193">
                  <w:marLeft w:val="0"/>
                  <w:marRight w:val="0"/>
                  <w:marTop w:val="0"/>
                  <w:marBottom w:val="0"/>
                  <w:divBdr>
                    <w:top w:val="none" w:sz="0" w:space="0" w:color="auto"/>
                    <w:left w:val="none" w:sz="0" w:space="0" w:color="auto"/>
                    <w:bottom w:val="none" w:sz="0" w:space="0" w:color="auto"/>
                    <w:right w:val="none" w:sz="0" w:space="0" w:color="auto"/>
                  </w:divBdr>
                </w:div>
                <w:div w:id="1687561201">
                  <w:marLeft w:val="0"/>
                  <w:marRight w:val="0"/>
                  <w:marTop w:val="0"/>
                  <w:marBottom w:val="0"/>
                  <w:divBdr>
                    <w:top w:val="none" w:sz="0" w:space="0" w:color="auto"/>
                    <w:left w:val="none" w:sz="0" w:space="0" w:color="auto"/>
                    <w:bottom w:val="none" w:sz="0" w:space="0" w:color="auto"/>
                    <w:right w:val="none" w:sz="0" w:space="0" w:color="auto"/>
                  </w:divBdr>
                </w:div>
                <w:div w:id="2050059124">
                  <w:marLeft w:val="0"/>
                  <w:marRight w:val="0"/>
                  <w:marTop w:val="0"/>
                  <w:marBottom w:val="0"/>
                  <w:divBdr>
                    <w:top w:val="none" w:sz="0" w:space="0" w:color="auto"/>
                    <w:left w:val="none" w:sz="0" w:space="0" w:color="auto"/>
                    <w:bottom w:val="none" w:sz="0" w:space="0" w:color="auto"/>
                    <w:right w:val="none" w:sz="0" w:space="0" w:color="auto"/>
                  </w:divBdr>
                </w:div>
                <w:div w:id="2079396781">
                  <w:marLeft w:val="0"/>
                  <w:marRight w:val="0"/>
                  <w:marTop w:val="0"/>
                  <w:marBottom w:val="0"/>
                  <w:divBdr>
                    <w:top w:val="none" w:sz="0" w:space="0" w:color="auto"/>
                    <w:left w:val="none" w:sz="0" w:space="0" w:color="auto"/>
                    <w:bottom w:val="none" w:sz="0" w:space="0" w:color="auto"/>
                    <w:right w:val="none" w:sz="0" w:space="0" w:color="auto"/>
                  </w:divBdr>
                </w:div>
                <w:div w:id="1532497238">
                  <w:marLeft w:val="0"/>
                  <w:marRight w:val="0"/>
                  <w:marTop w:val="0"/>
                  <w:marBottom w:val="0"/>
                  <w:divBdr>
                    <w:top w:val="none" w:sz="0" w:space="0" w:color="auto"/>
                    <w:left w:val="none" w:sz="0" w:space="0" w:color="auto"/>
                    <w:bottom w:val="none" w:sz="0" w:space="0" w:color="auto"/>
                    <w:right w:val="none" w:sz="0" w:space="0" w:color="auto"/>
                  </w:divBdr>
                </w:div>
                <w:div w:id="532960775">
                  <w:marLeft w:val="0"/>
                  <w:marRight w:val="0"/>
                  <w:marTop w:val="0"/>
                  <w:marBottom w:val="0"/>
                  <w:divBdr>
                    <w:top w:val="none" w:sz="0" w:space="0" w:color="auto"/>
                    <w:left w:val="none" w:sz="0" w:space="0" w:color="auto"/>
                    <w:bottom w:val="none" w:sz="0" w:space="0" w:color="auto"/>
                    <w:right w:val="none" w:sz="0" w:space="0" w:color="auto"/>
                  </w:divBdr>
                </w:div>
                <w:div w:id="2134322886">
                  <w:marLeft w:val="0"/>
                  <w:marRight w:val="0"/>
                  <w:marTop w:val="0"/>
                  <w:marBottom w:val="0"/>
                  <w:divBdr>
                    <w:top w:val="none" w:sz="0" w:space="0" w:color="auto"/>
                    <w:left w:val="none" w:sz="0" w:space="0" w:color="auto"/>
                    <w:bottom w:val="none" w:sz="0" w:space="0" w:color="auto"/>
                    <w:right w:val="none" w:sz="0" w:space="0" w:color="auto"/>
                  </w:divBdr>
                </w:div>
                <w:div w:id="1953048834">
                  <w:marLeft w:val="0"/>
                  <w:marRight w:val="0"/>
                  <w:marTop w:val="0"/>
                  <w:marBottom w:val="0"/>
                  <w:divBdr>
                    <w:top w:val="none" w:sz="0" w:space="0" w:color="auto"/>
                    <w:left w:val="none" w:sz="0" w:space="0" w:color="auto"/>
                    <w:bottom w:val="none" w:sz="0" w:space="0" w:color="auto"/>
                    <w:right w:val="none" w:sz="0" w:space="0" w:color="auto"/>
                  </w:divBdr>
                </w:div>
                <w:div w:id="892618400">
                  <w:marLeft w:val="0"/>
                  <w:marRight w:val="0"/>
                  <w:marTop w:val="0"/>
                  <w:marBottom w:val="0"/>
                  <w:divBdr>
                    <w:top w:val="none" w:sz="0" w:space="0" w:color="auto"/>
                    <w:left w:val="none" w:sz="0" w:space="0" w:color="auto"/>
                    <w:bottom w:val="none" w:sz="0" w:space="0" w:color="auto"/>
                    <w:right w:val="none" w:sz="0" w:space="0" w:color="auto"/>
                  </w:divBdr>
                </w:div>
                <w:div w:id="97792966">
                  <w:marLeft w:val="0"/>
                  <w:marRight w:val="0"/>
                  <w:marTop w:val="0"/>
                  <w:marBottom w:val="0"/>
                  <w:divBdr>
                    <w:top w:val="none" w:sz="0" w:space="0" w:color="auto"/>
                    <w:left w:val="none" w:sz="0" w:space="0" w:color="auto"/>
                    <w:bottom w:val="none" w:sz="0" w:space="0" w:color="auto"/>
                    <w:right w:val="none" w:sz="0" w:space="0" w:color="auto"/>
                  </w:divBdr>
                </w:div>
                <w:div w:id="1173297427">
                  <w:marLeft w:val="0"/>
                  <w:marRight w:val="0"/>
                  <w:marTop w:val="0"/>
                  <w:marBottom w:val="0"/>
                  <w:divBdr>
                    <w:top w:val="none" w:sz="0" w:space="0" w:color="auto"/>
                    <w:left w:val="none" w:sz="0" w:space="0" w:color="auto"/>
                    <w:bottom w:val="none" w:sz="0" w:space="0" w:color="auto"/>
                    <w:right w:val="none" w:sz="0" w:space="0" w:color="auto"/>
                  </w:divBdr>
                </w:div>
                <w:div w:id="82339063">
                  <w:marLeft w:val="0"/>
                  <w:marRight w:val="0"/>
                  <w:marTop w:val="0"/>
                  <w:marBottom w:val="0"/>
                  <w:divBdr>
                    <w:top w:val="none" w:sz="0" w:space="0" w:color="auto"/>
                    <w:left w:val="none" w:sz="0" w:space="0" w:color="auto"/>
                    <w:bottom w:val="none" w:sz="0" w:space="0" w:color="auto"/>
                    <w:right w:val="none" w:sz="0" w:space="0" w:color="auto"/>
                  </w:divBdr>
                </w:div>
                <w:div w:id="229120377">
                  <w:marLeft w:val="0"/>
                  <w:marRight w:val="0"/>
                  <w:marTop w:val="0"/>
                  <w:marBottom w:val="0"/>
                  <w:divBdr>
                    <w:top w:val="none" w:sz="0" w:space="0" w:color="auto"/>
                    <w:left w:val="none" w:sz="0" w:space="0" w:color="auto"/>
                    <w:bottom w:val="none" w:sz="0" w:space="0" w:color="auto"/>
                    <w:right w:val="none" w:sz="0" w:space="0" w:color="auto"/>
                  </w:divBdr>
                </w:div>
                <w:div w:id="1483738855">
                  <w:marLeft w:val="0"/>
                  <w:marRight w:val="0"/>
                  <w:marTop w:val="0"/>
                  <w:marBottom w:val="0"/>
                  <w:divBdr>
                    <w:top w:val="none" w:sz="0" w:space="0" w:color="auto"/>
                    <w:left w:val="none" w:sz="0" w:space="0" w:color="auto"/>
                    <w:bottom w:val="none" w:sz="0" w:space="0" w:color="auto"/>
                    <w:right w:val="none" w:sz="0" w:space="0" w:color="auto"/>
                  </w:divBdr>
                </w:div>
                <w:div w:id="1049842722">
                  <w:marLeft w:val="0"/>
                  <w:marRight w:val="0"/>
                  <w:marTop w:val="0"/>
                  <w:marBottom w:val="0"/>
                  <w:divBdr>
                    <w:top w:val="none" w:sz="0" w:space="0" w:color="auto"/>
                    <w:left w:val="none" w:sz="0" w:space="0" w:color="auto"/>
                    <w:bottom w:val="none" w:sz="0" w:space="0" w:color="auto"/>
                    <w:right w:val="none" w:sz="0" w:space="0" w:color="auto"/>
                  </w:divBdr>
                </w:div>
                <w:div w:id="1347751858">
                  <w:marLeft w:val="0"/>
                  <w:marRight w:val="0"/>
                  <w:marTop w:val="0"/>
                  <w:marBottom w:val="0"/>
                  <w:divBdr>
                    <w:top w:val="none" w:sz="0" w:space="0" w:color="auto"/>
                    <w:left w:val="none" w:sz="0" w:space="0" w:color="auto"/>
                    <w:bottom w:val="none" w:sz="0" w:space="0" w:color="auto"/>
                    <w:right w:val="none" w:sz="0" w:space="0" w:color="auto"/>
                  </w:divBdr>
                </w:div>
                <w:div w:id="516385494">
                  <w:marLeft w:val="0"/>
                  <w:marRight w:val="0"/>
                  <w:marTop w:val="0"/>
                  <w:marBottom w:val="0"/>
                  <w:divBdr>
                    <w:top w:val="none" w:sz="0" w:space="0" w:color="auto"/>
                    <w:left w:val="none" w:sz="0" w:space="0" w:color="auto"/>
                    <w:bottom w:val="none" w:sz="0" w:space="0" w:color="auto"/>
                    <w:right w:val="none" w:sz="0" w:space="0" w:color="auto"/>
                  </w:divBdr>
                </w:div>
                <w:div w:id="1025982691">
                  <w:marLeft w:val="0"/>
                  <w:marRight w:val="0"/>
                  <w:marTop w:val="0"/>
                  <w:marBottom w:val="0"/>
                  <w:divBdr>
                    <w:top w:val="none" w:sz="0" w:space="0" w:color="auto"/>
                    <w:left w:val="none" w:sz="0" w:space="0" w:color="auto"/>
                    <w:bottom w:val="none" w:sz="0" w:space="0" w:color="auto"/>
                    <w:right w:val="none" w:sz="0" w:space="0" w:color="auto"/>
                  </w:divBdr>
                </w:div>
                <w:div w:id="1895003397">
                  <w:marLeft w:val="0"/>
                  <w:marRight w:val="0"/>
                  <w:marTop w:val="0"/>
                  <w:marBottom w:val="0"/>
                  <w:divBdr>
                    <w:top w:val="none" w:sz="0" w:space="0" w:color="auto"/>
                    <w:left w:val="none" w:sz="0" w:space="0" w:color="auto"/>
                    <w:bottom w:val="none" w:sz="0" w:space="0" w:color="auto"/>
                    <w:right w:val="none" w:sz="0" w:space="0" w:color="auto"/>
                  </w:divBdr>
                </w:div>
                <w:div w:id="1544630276">
                  <w:marLeft w:val="0"/>
                  <w:marRight w:val="0"/>
                  <w:marTop w:val="0"/>
                  <w:marBottom w:val="0"/>
                  <w:divBdr>
                    <w:top w:val="none" w:sz="0" w:space="0" w:color="auto"/>
                    <w:left w:val="none" w:sz="0" w:space="0" w:color="auto"/>
                    <w:bottom w:val="none" w:sz="0" w:space="0" w:color="auto"/>
                    <w:right w:val="none" w:sz="0" w:space="0" w:color="auto"/>
                  </w:divBdr>
                </w:div>
                <w:div w:id="800421134">
                  <w:marLeft w:val="0"/>
                  <w:marRight w:val="0"/>
                  <w:marTop w:val="0"/>
                  <w:marBottom w:val="0"/>
                  <w:divBdr>
                    <w:top w:val="none" w:sz="0" w:space="0" w:color="auto"/>
                    <w:left w:val="none" w:sz="0" w:space="0" w:color="auto"/>
                    <w:bottom w:val="none" w:sz="0" w:space="0" w:color="auto"/>
                    <w:right w:val="none" w:sz="0" w:space="0" w:color="auto"/>
                  </w:divBdr>
                </w:div>
                <w:div w:id="1417442162">
                  <w:marLeft w:val="0"/>
                  <w:marRight w:val="0"/>
                  <w:marTop w:val="0"/>
                  <w:marBottom w:val="0"/>
                  <w:divBdr>
                    <w:top w:val="none" w:sz="0" w:space="0" w:color="auto"/>
                    <w:left w:val="none" w:sz="0" w:space="0" w:color="auto"/>
                    <w:bottom w:val="none" w:sz="0" w:space="0" w:color="auto"/>
                    <w:right w:val="none" w:sz="0" w:space="0" w:color="auto"/>
                  </w:divBdr>
                </w:div>
                <w:div w:id="194924713">
                  <w:marLeft w:val="0"/>
                  <w:marRight w:val="0"/>
                  <w:marTop w:val="0"/>
                  <w:marBottom w:val="0"/>
                  <w:divBdr>
                    <w:top w:val="none" w:sz="0" w:space="0" w:color="auto"/>
                    <w:left w:val="none" w:sz="0" w:space="0" w:color="auto"/>
                    <w:bottom w:val="none" w:sz="0" w:space="0" w:color="auto"/>
                    <w:right w:val="none" w:sz="0" w:space="0" w:color="auto"/>
                  </w:divBdr>
                </w:div>
                <w:div w:id="240451880">
                  <w:marLeft w:val="0"/>
                  <w:marRight w:val="0"/>
                  <w:marTop w:val="0"/>
                  <w:marBottom w:val="0"/>
                  <w:divBdr>
                    <w:top w:val="none" w:sz="0" w:space="0" w:color="auto"/>
                    <w:left w:val="none" w:sz="0" w:space="0" w:color="auto"/>
                    <w:bottom w:val="none" w:sz="0" w:space="0" w:color="auto"/>
                    <w:right w:val="none" w:sz="0" w:space="0" w:color="auto"/>
                  </w:divBdr>
                </w:div>
                <w:div w:id="1506743363">
                  <w:marLeft w:val="0"/>
                  <w:marRight w:val="0"/>
                  <w:marTop w:val="0"/>
                  <w:marBottom w:val="0"/>
                  <w:divBdr>
                    <w:top w:val="none" w:sz="0" w:space="0" w:color="auto"/>
                    <w:left w:val="none" w:sz="0" w:space="0" w:color="auto"/>
                    <w:bottom w:val="none" w:sz="0" w:space="0" w:color="auto"/>
                    <w:right w:val="none" w:sz="0" w:space="0" w:color="auto"/>
                  </w:divBdr>
                </w:div>
                <w:div w:id="1622763734">
                  <w:marLeft w:val="0"/>
                  <w:marRight w:val="0"/>
                  <w:marTop w:val="0"/>
                  <w:marBottom w:val="0"/>
                  <w:divBdr>
                    <w:top w:val="none" w:sz="0" w:space="0" w:color="auto"/>
                    <w:left w:val="none" w:sz="0" w:space="0" w:color="auto"/>
                    <w:bottom w:val="none" w:sz="0" w:space="0" w:color="auto"/>
                    <w:right w:val="none" w:sz="0" w:space="0" w:color="auto"/>
                  </w:divBdr>
                </w:div>
                <w:div w:id="282347084">
                  <w:marLeft w:val="0"/>
                  <w:marRight w:val="0"/>
                  <w:marTop w:val="0"/>
                  <w:marBottom w:val="0"/>
                  <w:divBdr>
                    <w:top w:val="none" w:sz="0" w:space="0" w:color="auto"/>
                    <w:left w:val="none" w:sz="0" w:space="0" w:color="auto"/>
                    <w:bottom w:val="none" w:sz="0" w:space="0" w:color="auto"/>
                    <w:right w:val="none" w:sz="0" w:space="0" w:color="auto"/>
                  </w:divBdr>
                </w:div>
                <w:div w:id="2076733316">
                  <w:marLeft w:val="0"/>
                  <w:marRight w:val="0"/>
                  <w:marTop w:val="0"/>
                  <w:marBottom w:val="0"/>
                  <w:divBdr>
                    <w:top w:val="none" w:sz="0" w:space="0" w:color="auto"/>
                    <w:left w:val="none" w:sz="0" w:space="0" w:color="auto"/>
                    <w:bottom w:val="none" w:sz="0" w:space="0" w:color="auto"/>
                    <w:right w:val="none" w:sz="0" w:space="0" w:color="auto"/>
                  </w:divBdr>
                </w:div>
                <w:div w:id="1079133868">
                  <w:marLeft w:val="0"/>
                  <w:marRight w:val="0"/>
                  <w:marTop w:val="0"/>
                  <w:marBottom w:val="0"/>
                  <w:divBdr>
                    <w:top w:val="none" w:sz="0" w:space="0" w:color="auto"/>
                    <w:left w:val="none" w:sz="0" w:space="0" w:color="auto"/>
                    <w:bottom w:val="none" w:sz="0" w:space="0" w:color="auto"/>
                    <w:right w:val="none" w:sz="0" w:space="0" w:color="auto"/>
                  </w:divBdr>
                </w:div>
                <w:div w:id="1487090778">
                  <w:marLeft w:val="0"/>
                  <w:marRight w:val="0"/>
                  <w:marTop w:val="0"/>
                  <w:marBottom w:val="0"/>
                  <w:divBdr>
                    <w:top w:val="none" w:sz="0" w:space="0" w:color="auto"/>
                    <w:left w:val="none" w:sz="0" w:space="0" w:color="auto"/>
                    <w:bottom w:val="none" w:sz="0" w:space="0" w:color="auto"/>
                    <w:right w:val="none" w:sz="0" w:space="0" w:color="auto"/>
                  </w:divBdr>
                </w:div>
                <w:div w:id="1380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79832">
          <w:marLeft w:val="0"/>
          <w:marRight w:val="0"/>
          <w:marTop w:val="0"/>
          <w:marBottom w:val="0"/>
          <w:divBdr>
            <w:top w:val="none" w:sz="0" w:space="0" w:color="auto"/>
            <w:left w:val="none" w:sz="0" w:space="0" w:color="auto"/>
            <w:bottom w:val="none" w:sz="0" w:space="0" w:color="auto"/>
            <w:right w:val="none" w:sz="0" w:space="0" w:color="auto"/>
          </w:divBdr>
        </w:div>
        <w:div w:id="551885452">
          <w:marLeft w:val="0"/>
          <w:marRight w:val="0"/>
          <w:marTop w:val="0"/>
          <w:marBottom w:val="0"/>
          <w:divBdr>
            <w:top w:val="none" w:sz="0" w:space="0" w:color="auto"/>
            <w:left w:val="none" w:sz="0" w:space="0" w:color="auto"/>
            <w:bottom w:val="none" w:sz="0" w:space="0" w:color="auto"/>
            <w:right w:val="none" w:sz="0" w:space="0" w:color="auto"/>
          </w:divBdr>
        </w:div>
        <w:div w:id="1838575575">
          <w:marLeft w:val="0"/>
          <w:marRight w:val="0"/>
          <w:marTop w:val="0"/>
          <w:marBottom w:val="0"/>
          <w:divBdr>
            <w:top w:val="none" w:sz="0" w:space="0" w:color="auto"/>
            <w:left w:val="none" w:sz="0" w:space="0" w:color="auto"/>
            <w:bottom w:val="none" w:sz="0" w:space="0" w:color="auto"/>
            <w:right w:val="none" w:sz="0" w:space="0" w:color="auto"/>
          </w:divBdr>
        </w:div>
        <w:div w:id="821965771">
          <w:marLeft w:val="0"/>
          <w:marRight w:val="0"/>
          <w:marTop w:val="0"/>
          <w:marBottom w:val="0"/>
          <w:divBdr>
            <w:top w:val="none" w:sz="0" w:space="0" w:color="auto"/>
            <w:left w:val="none" w:sz="0" w:space="0" w:color="auto"/>
            <w:bottom w:val="none" w:sz="0" w:space="0" w:color="auto"/>
            <w:right w:val="none" w:sz="0" w:space="0" w:color="auto"/>
          </w:divBdr>
        </w:div>
        <w:div w:id="457529594">
          <w:marLeft w:val="0"/>
          <w:marRight w:val="0"/>
          <w:marTop w:val="0"/>
          <w:marBottom w:val="0"/>
          <w:divBdr>
            <w:top w:val="none" w:sz="0" w:space="0" w:color="auto"/>
            <w:left w:val="none" w:sz="0" w:space="0" w:color="auto"/>
            <w:bottom w:val="none" w:sz="0" w:space="0" w:color="auto"/>
            <w:right w:val="none" w:sz="0" w:space="0" w:color="auto"/>
          </w:divBdr>
        </w:div>
        <w:div w:id="459418303">
          <w:marLeft w:val="0"/>
          <w:marRight w:val="0"/>
          <w:marTop w:val="0"/>
          <w:marBottom w:val="0"/>
          <w:divBdr>
            <w:top w:val="none" w:sz="0" w:space="0" w:color="auto"/>
            <w:left w:val="none" w:sz="0" w:space="0" w:color="auto"/>
            <w:bottom w:val="none" w:sz="0" w:space="0" w:color="auto"/>
            <w:right w:val="none" w:sz="0" w:space="0" w:color="auto"/>
          </w:divBdr>
        </w:div>
        <w:div w:id="1979415132">
          <w:marLeft w:val="0"/>
          <w:marRight w:val="0"/>
          <w:marTop w:val="0"/>
          <w:marBottom w:val="0"/>
          <w:divBdr>
            <w:top w:val="none" w:sz="0" w:space="0" w:color="auto"/>
            <w:left w:val="none" w:sz="0" w:space="0" w:color="auto"/>
            <w:bottom w:val="none" w:sz="0" w:space="0" w:color="auto"/>
            <w:right w:val="none" w:sz="0" w:space="0" w:color="auto"/>
          </w:divBdr>
        </w:div>
        <w:div w:id="996303816">
          <w:marLeft w:val="0"/>
          <w:marRight w:val="0"/>
          <w:marTop w:val="0"/>
          <w:marBottom w:val="0"/>
          <w:divBdr>
            <w:top w:val="none" w:sz="0" w:space="0" w:color="auto"/>
            <w:left w:val="none" w:sz="0" w:space="0" w:color="auto"/>
            <w:bottom w:val="none" w:sz="0" w:space="0" w:color="auto"/>
            <w:right w:val="none" w:sz="0" w:space="0" w:color="auto"/>
          </w:divBdr>
        </w:div>
        <w:div w:id="270749817">
          <w:marLeft w:val="0"/>
          <w:marRight w:val="0"/>
          <w:marTop w:val="0"/>
          <w:marBottom w:val="0"/>
          <w:divBdr>
            <w:top w:val="none" w:sz="0" w:space="0" w:color="auto"/>
            <w:left w:val="none" w:sz="0" w:space="0" w:color="auto"/>
            <w:bottom w:val="none" w:sz="0" w:space="0" w:color="auto"/>
            <w:right w:val="none" w:sz="0" w:space="0" w:color="auto"/>
          </w:divBdr>
        </w:div>
        <w:div w:id="1203713005">
          <w:marLeft w:val="0"/>
          <w:marRight w:val="0"/>
          <w:marTop w:val="0"/>
          <w:marBottom w:val="0"/>
          <w:divBdr>
            <w:top w:val="none" w:sz="0" w:space="0" w:color="auto"/>
            <w:left w:val="none" w:sz="0" w:space="0" w:color="auto"/>
            <w:bottom w:val="none" w:sz="0" w:space="0" w:color="auto"/>
            <w:right w:val="none" w:sz="0" w:space="0" w:color="auto"/>
          </w:divBdr>
        </w:div>
        <w:div w:id="840778780">
          <w:marLeft w:val="0"/>
          <w:marRight w:val="0"/>
          <w:marTop w:val="0"/>
          <w:marBottom w:val="0"/>
          <w:divBdr>
            <w:top w:val="none" w:sz="0" w:space="0" w:color="auto"/>
            <w:left w:val="none" w:sz="0" w:space="0" w:color="auto"/>
            <w:bottom w:val="none" w:sz="0" w:space="0" w:color="auto"/>
            <w:right w:val="none" w:sz="0" w:space="0" w:color="auto"/>
          </w:divBdr>
        </w:div>
        <w:div w:id="2027049150">
          <w:marLeft w:val="0"/>
          <w:marRight w:val="0"/>
          <w:marTop w:val="0"/>
          <w:marBottom w:val="0"/>
          <w:divBdr>
            <w:top w:val="none" w:sz="0" w:space="0" w:color="auto"/>
            <w:left w:val="none" w:sz="0" w:space="0" w:color="auto"/>
            <w:bottom w:val="none" w:sz="0" w:space="0" w:color="auto"/>
            <w:right w:val="none" w:sz="0" w:space="0" w:color="auto"/>
          </w:divBdr>
        </w:div>
        <w:div w:id="554393199">
          <w:marLeft w:val="0"/>
          <w:marRight w:val="0"/>
          <w:marTop w:val="0"/>
          <w:marBottom w:val="0"/>
          <w:divBdr>
            <w:top w:val="none" w:sz="0" w:space="0" w:color="auto"/>
            <w:left w:val="none" w:sz="0" w:space="0" w:color="auto"/>
            <w:bottom w:val="none" w:sz="0" w:space="0" w:color="auto"/>
            <w:right w:val="none" w:sz="0" w:space="0" w:color="auto"/>
          </w:divBdr>
        </w:div>
        <w:div w:id="2007048374">
          <w:marLeft w:val="0"/>
          <w:marRight w:val="0"/>
          <w:marTop w:val="0"/>
          <w:marBottom w:val="0"/>
          <w:divBdr>
            <w:top w:val="none" w:sz="0" w:space="0" w:color="auto"/>
            <w:left w:val="none" w:sz="0" w:space="0" w:color="auto"/>
            <w:bottom w:val="none" w:sz="0" w:space="0" w:color="auto"/>
            <w:right w:val="none" w:sz="0" w:space="0" w:color="auto"/>
          </w:divBdr>
        </w:div>
        <w:div w:id="135268554">
          <w:marLeft w:val="0"/>
          <w:marRight w:val="0"/>
          <w:marTop w:val="0"/>
          <w:marBottom w:val="0"/>
          <w:divBdr>
            <w:top w:val="none" w:sz="0" w:space="0" w:color="auto"/>
            <w:left w:val="none" w:sz="0" w:space="0" w:color="auto"/>
            <w:bottom w:val="none" w:sz="0" w:space="0" w:color="auto"/>
            <w:right w:val="none" w:sz="0" w:space="0" w:color="auto"/>
          </w:divBdr>
        </w:div>
        <w:div w:id="761410256">
          <w:marLeft w:val="0"/>
          <w:marRight w:val="0"/>
          <w:marTop w:val="0"/>
          <w:marBottom w:val="0"/>
          <w:divBdr>
            <w:top w:val="none" w:sz="0" w:space="0" w:color="auto"/>
            <w:left w:val="none" w:sz="0" w:space="0" w:color="auto"/>
            <w:bottom w:val="none" w:sz="0" w:space="0" w:color="auto"/>
            <w:right w:val="none" w:sz="0" w:space="0" w:color="auto"/>
          </w:divBdr>
        </w:div>
        <w:div w:id="1695154735">
          <w:marLeft w:val="0"/>
          <w:marRight w:val="0"/>
          <w:marTop w:val="0"/>
          <w:marBottom w:val="0"/>
          <w:divBdr>
            <w:top w:val="none" w:sz="0" w:space="0" w:color="auto"/>
            <w:left w:val="none" w:sz="0" w:space="0" w:color="auto"/>
            <w:bottom w:val="none" w:sz="0" w:space="0" w:color="auto"/>
            <w:right w:val="none" w:sz="0" w:space="0" w:color="auto"/>
          </w:divBdr>
        </w:div>
        <w:div w:id="1152528602">
          <w:marLeft w:val="0"/>
          <w:marRight w:val="0"/>
          <w:marTop w:val="0"/>
          <w:marBottom w:val="0"/>
          <w:divBdr>
            <w:top w:val="none" w:sz="0" w:space="0" w:color="auto"/>
            <w:left w:val="none" w:sz="0" w:space="0" w:color="auto"/>
            <w:bottom w:val="none" w:sz="0" w:space="0" w:color="auto"/>
            <w:right w:val="none" w:sz="0" w:space="0" w:color="auto"/>
          </w:divBdr>
        </w:div>
        <w:div w:id="853030741">
          <w:marLeft w:val="0"/>
          <w:marRight w:val="0"/>
          <w:marTop w:val="0"/>
          <w:marBottom w:val="0"/>
          <w:divBdr>
            <w:top w:val="none" w:sz="0" w:space="0" w:color="auto"/>
            <w:left w:val="none" w:sz="0" w:space="0" w:color="auto"/>
            <w:bottom w:val="none" w:sz="0" w:space="0" w:color="auto"/>
            <w:right w:val="none" w:sz="0" w:space="0" w:color="auto"/>
          </w:divBdr>
        </w:div>
        <w:div w:id="1512527536">
          <w:marLeft w:val="0"/>
          <w:marRight w:val="0"/>
          <w:marTop w:val="0"/>
          <w:marBottom w:val="0"/>
          <w:divBdr>
            <w:top w:val="none" w:sz="0" w:space="0" w:color="auto"/>
            <w:left w:val="none" w:sz="0" w:space="0" w:color="auto"/>
            <w:bottom w:val="none" w:sz="0" w:space="0" w:color="auto"/>
            <w:right w:val="none" w:sz="0" w:space="0" w:color="auto"/>
          </w:divBdr>
        </w:div>
        <w:div w:id="889728285">
          <w:marLeft w:val="0"/>
          <w:marRight w:val="0"/>
          <w:marTop w:val="0"/>
          <w:marBottom w:val="0"/>
          <w:divBdr>
            <w:top w:val="none" w:sz="0" w:space="0" w:color="auto"/>
            <w:left w:val="none" w:sz="0" w:space="0" w:color="auto"/>
            <w:bottom w:val="none" w:sz="0" w:space="0" w:color="auto"/>
            <w:right w:val="none" w:sz="0" w:space="0" w:color="auto"/>
          </w:divBdr>
        </w:div>
        <w:div w:id="1487163962">
          <w:marLeft w:val="0"/>
          <w:marRight w:val="0"/>
          <w:marTop w:val="0"/>
          <w:marBottom w:val="0"/>
          <w:divBdr>
            <w:top w:val="none" w:sz="0" w:space="0" w:color="auto"/>
            <w:left w:val="none" w:sz="0" w:space="0" w:color="auto"/>
            <w:bottom w:val="none" w:sz="0" w:space="0" w:color="auto"/>
            <w:right w:val="none" w:sz="0" w:space="0" w:color="auto"/>
          </w:divBdr>
        </w:div>
        <w:div w:id="760301279">
          <w:marLeft w:val="0"/>
          <w:marRight w:val="0"/>
          <w:marTop w:val="0"/>
          <w:marBottom w:val="0"/>
          <w:divBdr>
            <w:top w:val="none" w:sz="0" w:space="0" w:color="auto"/>
            <w:left w:val="none" w:sz="0" w:space="0" w:color="auto"/>
            <w:bottom w:val="none" w:sz="0" w:space="0" w:color="auto"/>
            <w:right w:val="none" w:sz="0" w:space="0" w:color="auto"/>
          </w:divBdr>
        </w:div>
        <w:div w:id="1718965992">
          <w:marLeft w:val="0"/>
          <w:marRight w:val="0"/>
          <w:marTop w:val="0"/>
          <w:marBottom w:val="0"/>
          <w:divBdr>
            <w:top w:val="none" w:sz="0" w:space="0" w:color="auto"/>
            <w:left w:val="none" w:sz="0" w:space="0" w:color="auto"/>
            <w:bottom w:val="none" w:sz="0" w:space="0" w:color="auto"/>
            <w:right w:val="none" w:sz="0" w:space="0" w:color="auto"/>
          </w:divBdr>
        </w:div>
        <w:div w:id="781072906">
          <w:marLeft w:val="0"/>
          <w:marRight w:val="0"/>
          <w:marTop w:val="0"/>
          <w:marBottom w:val="0"/>
          <w:divBdr>
            <w:top w:val="none" w:sz="0" w:space="0" w:color="auto"/>
            <w:left w:val="none" w:sz="0" w:space="0" w:color="auto"/>
            <w:bottom w:val="none" w:sz="0" w:space="0" w:color="auto"/>
            <w:right w:val="none" w:sz="0" w:space="0" w:color="auto"/>
          </w:divBdr>
        </w:div>
        <w:div w:id="634913992">
          <w:marLeft w:val="0"/>
          <w:marRight w:val="0"/>
          <w:marTop w:val="0"/>
          <w:marBottom w:val="0"/>
          <w:divBdr>
            <w:top w:val="none" w:sz="0" w:space="0" w:color="auto"/>
            <w:left w:val="none" w:sz="0" w:space="0" w:color="auto"/>
            <w:bottom w:val="none" w:sz="0" w:space="0" w:color="auto"/>
            <w:right w:val="none" w:sz="0" w:space="0" w:color="auto"/>
          </w:divBdr>
        </w:div>
        <w:div w:id="144855489">
          <w:marLeft w:val="0"/>
          <w:marRight w:val="0"/>
          <w:marTop w:val="0"/>
          <w:marBottom w:val="0"/>
          <w:divBdr>
            <w:top w:val="none" w:sz="0" w:space="0" w:color="auto"/>
            <w:left w:val="none" w:sz="0" w:space="0" w:color="auto"/>
            <w:bottom w:val="none" w:sz="0" w:space="0" w:color="auto"/>
            <w:right w:val="none" w:sz="0" w:space="0" w:color="auto"/>
          </w:divBdr>
        </w:div>
        <w:div w:id="9793852">
          <w:marLeft w:val="0"/>
          <w:marRight w:val="0"/>
          <w:marTop w:val="0"/>
          <w:marBottom w:val="0"/>
          <w:divBdr>
            <w:top w:val="none" w:sz="0" w:space="0" w:color="auto"/>
            <w:left w:val="none" w:sz="0" w:space="0" w:color="auto"/>
            <w:bottom w:val="none" w:sz="0" w:space="0" w:color="auto"/>
            <w:right w:val="none" w:sz="0" w:space="0" w:color="auto"/>
          </w:divBdr>
        </w:div>
        <w:div w:id="928583911">
          <w:marLeft w:val="0"/>
          <w:marRight w:val="0"/>
          <w:marTop w:val="0"/>
          <w:marBottom w:val="0"/>
          <w:divBdr>
            <w:top w:val="none" w:sz="0" w:space="0" w:color="auto"/>
            <w:left w:val="none" w:sz="0" w:space="0" w:color="auto"/>
            <w:bottom w:val="none" w:sz="0" w:space="0" w:color="auto"/>
            <w:right w:val="none" w:sz="0" w:space="0" w:color="auto"/>
          </w:divBdr>
        </w:div>
        <w:div w:id="1770809548">
          <w:marLeft w:val="0"/>
          <w:marRight w:val="0"/>
          <w:marTop w:val="0"/>
          <w:marBottom w:val="0"/>
          <w:divBdr>
            <w:top w:val="none" w:sz="0" w:space="0" w:color="auto"/>
            <w:left w:val="none" w:sz="0" w:space="0" w:color="auto"/>
            <w:bottom w:val="none" w:sz="0" w:space="0" w:color="auto"/>
            <w:right w:val="none" w:sz="0" w:space="0" w:color="auto"/>
          </w:divBdr>
        </w:div>
        <w:div w:id="191189910">
          <w:marLeft w:val="0"/>
          <w:marRight w:val="0"/>
          <w:marTop w:val="0"/>
          <w:marBottom w:val="0"/>
          <w:divBdr>
            <w:top w:val="none" w:sz="0" w:space="0" w:color="auto"/>
            <w:left w:val="none" w:sz="0" w:space="0" w:color="auto"/>
            <w:bottom w:val="none" w:sz="0" w:space="0" w:color="auto"/>
            <w:right w:val="none" w:sz="0" w:space="0" w:color="auto"/>
          </w:divBdr>
        </w:div>
        <w:div w:id="1076705585">
          <w:marLeft w:val="0"/>
          <w:marRight w:val="0"/>
          <w:marTop w:val="0"/>
          <w:marBottom w:val="0"/>
          <w:divBdr>
            <w:top w:val="none" w:sz="0" w:space="0" w:color="auto"/>
            <w:left w:val="none" w:sz="0" w:space="0" w:color="auto"/>
            <w:bottom w:val="none" w:sz="0" w:space="0" w:color="auto"/>
            <w:right w:val="none" w:sz="0" w:space="0" w:color="auto"/>
          </w:divBdr>
        </w:div>
        <w:div w:id="431635117">
          <w:marLeft w:val="0"/>
          <w:marRight w:val="0"/>
          <w:marTop w:val="0"/>
          <w:marBottom w:val="0"/>
          <w:divBdr>
            <w:top w:val="none" w:sz="0" w:space="0" w:color="auto"/>
            <w:left w:val="none" w:sz="0" w:space="0" w:color="auto"/>
            <w:bottom w:val="none" w:sz="0" w:space="0" w:color="auto"/>
            <w:right w:val="none" w:sz="0" w:space="0" w:color="auto"/>
          </w:divBdr>
        </w:div>
        <w:div w:id="595287536">
          <w:marLeft w:val="0"/>
          <w:marRight w:val="0"/>
          <w:marTop w:val="0"/>
          <w:marBottom w:val="0"/>
          <w:divBdr>
            <w:top w:val="none" w:sz="0" w:space="0" w:color="auto"/>
            <w:left w:val="none" w:sz="0" w:space="0" w:color="auto"/>
            <w:bottom w:val="none" w:sz="0" w:space="0" w:color="auto"/>
            <w:right w:val="none" w:sz="0" w:space="0" w:color="auto"/>
          </w:divBdr>
        </w:div>
        <w:div w:id="1889414302">
          <w:marLeft w:val="0"/>
          <w:marRight w:val="0"/>
          <w:marTop w:val="0"/>
          <w:marBottom w:val="0"/>
          <w:divBdr>
            <w:top w:val="none" w:sz="0" w:space="0" w:color="auto"/>
            <w:left w:val="none" w:sz="0" w:space="0" w:color="auto"/>
            <w:bottom w:val="none" w:sz="0" w:space="0" w:color="auto"/>
            <w:right w:val="none" w:sz="0" w:space="0" w:color="auto"/>
          </w:divBdr>
        </w:div>
        <w:div w:id="999313913">
          <w:marLeft w:val="0"/>
          <w:marRight w:val="0"/>
          <w:marTop w:val="0"/>
          <w:marBottom w:val="0"/>
          <w:divBdr>
            <w:top w:val="none" w:sz="0" w:space="0" w:color="auto"/>
            <w:left w:val="none" w:sz="0" w:space="0" w:color="auto"/>
            <w:bottom w:val="none" w:sz="0" w:space="0" w:color="auto"/>
            <w:right w:val="none" w:sz="0" w:space="0" w:color="auto"/>
          </w:divBdr>
        </w:div>
        <w:div w:id="1761753270">
          <w:marLeft w:val="0"/>
          <w:marRight w:val="0"/>
          <w:marTop w:val="0"/>
          <w:marBottom w:val="0"/>
          <w:divBdr>
            <w:top w:val="none" w:sz="0" w:space="0" w:color="auto"/>
            <w:left w:val="none" w:sz="0" w:space="0" w:color="auto"/>
            <w:bottom w:val="none" w:sz="0" w:space="0" w:color="auto"/>
            <w:right w:val="none" w:sz="0" w:space="0" w:color="auto"/>
          </w:divBdr>
        </w:div>
        <w:div w:id="1140609452">
          <w:marLeft w:val="0"/>
          <w:marRight w:val="0"/>
          <w:marTop w:val="0"/>
          <w:marBottom w:val="0"/>
          <w:divBdr>
            <w:top w:val="none" w:sz="0" w:space="0" w:color="auto"/>
            <w:left w:val="none" w:sz="0" w:space="0" w:color="auto"/>
            <w:bottom w:val="none" w:sz="0" w:space="0" w:color="auto"/>
            <w:right w:val="none" w:sz="0" w:space="0" w:color="auto"/>
          </w:divBdr>
        </w:div>
        <w:div w:id="1361784584">
          <w:marLeft w:val="0"/>
          <w:marRight w:val="0"/>
          <w:marTop w:val="0"/>
          <w:marBottom w:val="0"/>
          <w:divBdr>
            <w:top w:val="none" w:sz="0" w:space="0" w:color="auto"/>
            <w:left w:val="none" w:sz="0" w:space="0" w:color="auto"/>
            <w:bottom w:val="none" w:sz="0" w:space="0" w:color="auto"/>
            <w:right w:val="none" w:sz="0" w:space="0" w:color="auto"/>
          </w:divBdr>
        </w:div>
        <w:div w:id="1395817004">
          <w:marLeft w:val="0"/>
          <w:marRight w:val="0"/>
          <w:marTop w:val="0"/>
          <w:marBottom w:val="0"/>
          <w:divBdr>
            <w:top w:val="none" w:sz="0" w:space="0" w:color="auto"/>
            <w:left w:val="none" w:sz="0" w:space="0" w:color="auto"/>
            <w:bottom w:val="none" w:sz="0" w:space="0" w:color="auto"/>
            <w:right w:val="none" w:sz="0" w:space="0" w:color="auto"/>
          </w:divBdr>
        </w:div>
        <w:div w:id="204684070">
          <w:marLeft w:val="0"/>
          <w:marRight w:val="0"/>
          <w:marTop w:val="0"/>
          <w:marBottom w:val="0"/>
          <w:divBdr>
            <w:top w:val="none" w:sz="0" w:space="0" w:color="auto"/>
            <w:left w:val="none" w:sz="0" w:space="0" w:color="auto"/>
            <w:bottom w:val="none" w:sz="0" w:space="0" w:color="auto"/>
            <w:right w:val="none" w:sz="0" w:space="0" w:color="auto"/>
          </w:divBdr>
        </w:div>
        <w:div w:id="983196795">
          <w:marLeft w:val="0"/>
          <w:marRight w:val="0"/>
          <w:marTop w:val="0"/>
          <w:marBottom w:val="0"/>
          <w:divBdr>
            <w:top w:val="none" w:sz="0" w:space="0" w:color="auto"/>
            <w:left w:val="none" w:sz="0" w:space="0" w:color="auto"/>
            <w:bottom w:val="none" w:sz="0" w:space="0" w:color="auto"/>
            <w:right w:val="none" w:sz="0" w:space="0" w:color="auto"/>
          </w:divBdr>
        </w:div>
        <w:div w:id="1853031238">
          <w:marLeft w:val="0"/>
          <w:marRight w:val="0"/>
          <w:marTop w:val="0"/>
          <w:marBottom w:val="0"/>
          <w:divBdr>
            <w:top w:val="none" w:sz="0" w:space="0" w:color="auto"/>
            <w:left w:val="none" w:sz="0" w:space="0" w:color="auto"/>
            <w:bottom w:val="none" w:sz="0" w:space="0" w:color="auto"/>
            <w:right w:val="none" w:sz="0" w:space="0" w:color="auto"/>
          </w:divBdr>
        </w:div>
        <w:div w:id="638531194">
          <w:marLeft w:val="0"/>
          <w:marRight w:val="0"/>
          <w:marTop w:val="0"/>
          <w:marBottom w:val="0"/>
          <w:divBdr>
            <w:top w:val="none" w:sz="0" w:space="0" w:color="auto"/>
            <w:left w:val="none" w:sz="0" w:space="0" w:color="auto"/>
            <w:bottom w:val="none" w:sz="0" w:space="0" w:color="auto"/>
            <w:right w:val="none" w:sz="0" w:space="0" w:color="auto"/>
          </w:divBdr>
        </w:div>
        <w:div w:id="2064062923">
          <w:marLeft w:val="0"/>
          <w:marRight w:val="0"/>
          <w:marTop w:val="0"/>
          <w:marBottom w:val="0"/>
          <w:divBdr>
            <w:top w:val="none" w:sz="0" w:space="0" w:color="auto"/>
            <w:left w:val="none" w:sz="0" w:space="0" w:color="auto"/>
            <w:bottom w:val="none" w:sz="0" w:space="0" w:color="auto"/>
            <w:right w:val="none" w:sz="0" w:space="0" w:color="auto"/>
          </w:divBdr>
        </w:div>
        <w:div w:id="293147015">
          <w:marLeft w:val="0"/>
          <w:marRight w:val="0"/>
          <w:marTop w:val="0"/>
          <w:marBottom w:val="0"/>
          <w:divBdr>
            <w:top w:val="none" w:sz="0" w:space="0" w:color="auto"/>
            <w:left w:val="none" w:sz="0" w:space="0" w:color="auto"/>
            <w:bottom w:val="none" w:sz="0" w:space="0" w:color="auto"/>
            <w:right w:val="none" w:sz="0" w:space="0" w:color="auto"/>
          </w:divBdr>
        </w:div>
        <w:div w:id="1807117337">
          <w:marLeft w:val="0"/>
          <w:marRight w:val="0"/>
          <w:marTop w:val="0"/>
          <w:marBottom w:val="0"/>
          <w:divBdr>
            <w:top w:val="none" w:sz="0" w:space="0" w:color="auto"/>
            <w:left w:val="none" w:sz="0" w:space="0" w:color="auto"/>
            <w:bottom w:val="none" w:sz="0" w:space="0" w:color="auto"/>
            <w:right w:val="none" w:sz="0" w:space="0" w:color="auto"/>
          </w:divBdr>
        </w:div>
        <w:div w:id="335571511">
          <w:marLeft w:val="0"/>
          <w:marRight w:val="0"/>
          <w:marTop w:val="0"/>
          <w:marBottom w:val="0"/>
          <w:divBdr>
            <w:top w:val="none" w:sz="0" w:space="0" w:color="auto"/>
            <w:left w:val="none" w:sz="0" w:space="0" w:color="auto"/>
            <w:bottom w:val="none" w:sz="0" w:space="0" w:color="auto"/>
            <w:right w:val="none" w:sz="0" w:space="0" w:color="auto"/>
          </w:divBdr>
        </w:div>
        <w:div w:id="1851720006">
          <w:marLeft w:val="0"/>
          <w:marRight w:val="0"/>
          <w:marTop w:val="0"/>
          <w:marBottom w:val="0"/>
          <w:divBdr>
            <w:top w:val="none" w:sz="0" w:space="0" w:color="auto"/>
            <w:left w:val="none" w:sz="0" w:space="0" w:color="auto"/>
            <w:bottom w:val="none" w:sz="0" w:space="0" w:color="auto"/>
            <w:right w:val="none" w:sz="0" w:space="0" w:color="auto"/>
          </w:divBdr>
        </w:div>
        <w:div w:id="1976444402">
          <w:marLeft w:val="0"/>
          <w:marRight w:val="0"/>
          <w:marTop w:val="0"/>
          <w:marBottom w:val="0"/>
          <w:divBdr>
            <w:top w:val="none" w:sz="0" w:space="0" w:color="auto"/>
            <w:left w:val="none" w:sz="0" w:space="0" w:color="auto"/>
            <w:bottom w:val="none" w:sz="0" w:space="0" w:color="auto"/>
            <w:right w:val="none" w:sz="0" w:space="0" w:color="auto"/>
          </w:divBdr>
        </w:div>
        <w:div w:id="1449662695">
          <w:marLeft w:val="0"/>
          <w:marRight w:val="0"/>
          <w:marTop w:val="0"/>
          <w:marBottom w:val="0"/>
          <w:divBdr>
            <w:top w:val="none" w:sz="0" w:space="0" w:color="auto"/>
            <w:left w:val="none" w:sz="0" w:space="0" w:color="auto"/>
            <w:bottom w:val="none" w:sz="0" w:space="0" w:color="auto"/>
            <w:right w:val="none" w:sz="0" w:space="0" w:color="auto"/>
          </w:divBdr>
        </w:div>
        <w:div w:id="1769033721">
          <w:marLeft w:val="0"/>
          <w:marRight w:val="0"/>
          <w:marTop w:val="0"/>
          <w:marBottom w:val="0"/>
          <w:divBdr>
            <w:top w:val="none" w:sz="0" w:space="0" w:color="auto"/>
            <w:left w:val="none" w:sz="0" w:space="0" w:color="auto"/>
            <w:bottom w:val="none" w:sz="0" w:space="0" w:color="auto"/>
            <w:right w:val="none" w:sz="0" w:space="0" w:color="auto"/>
          </w:divBdr>
        </w:div>
        <w:div w:id="593515109">
          <w:marLeft w:val="0"/>
          <w:marRight w:val="0"/>
          <w:marTop w:val="0"/>
          <w:marBottom w:val="0"/>
          <w:divBdr>
            <w:top w:val="none" w:sz="0" w:space="0" w:color="auto"/>
            <w:left w:val="none" w:sz="0" w:space="0" w:color="auto"/>
            <w:bottom w:val="none" w:sz="0" w:space="0" w:color="auto"/>
            <w:right w:val="none" w:sz="0" w:space="0" w:color="auto"/>
          </w:divBdr>
        </w:div>
        <w:div w:id="417479928">
          <w:marLeft w:val="0"/>
          <w:marRight w:val="0"/>
          <w:marTop w:val="0"/>
          <w:marBottom w:val="0"/>
          <w:divBdr>
            <w:top w:val="none" w:sz="0" w:space="0" w:color="auto"/>
            <w:left w:val="none" w:sz="0" w:space="0" w:color="auto"/>
            <w:bottom w:val="none" w:sz="0" w:space="0" w:color="auto"/>
            <w:right w:val="none" w:sz="0" w:space="0" w:color="auto"/>
          </w:divBdr>
        </w:div>
        <w:div w:id="232129177">
          <w:marLeft w:val="0"/>
          <w:marRight w:val="0"/>
          <w:marTop w:val="0"/>
          <w:marBottom w:val="0"/>
          <w:divBdr>
            <w:top w:val="none" w:sz="0" w:space="0" w:color="auto"/>
            <w:left w:val="none" w:sz="0" w:space="0" w:color="auto"/>
            <w:bottom w:val="none" w:sz="0" w:space="0" w:color="auto"/>
            <w:right w:val="none" w:sz="0" w:space="0" w:color="auto"/>
          </w:divBdr>
        </w:div>
        <w:div w:id="786433143">
          <w:marLeft w:val="0"/>
          <w:marRight w:val="0"/>
          <w:marTop w:val="0"/>
          <w:marBottom w:val="0"/>
          <w:divBdr>
            <w:top w:val="none" w:sz="0" w:space="0" w:color="auto"/>
            <w:left w:val="none" w:sz="0" w:space="0" w:color="auto"/>
            <w:bottom w:val="none" w:sz="0" w:space="0" w:color="auto"/>
            <w:right w:val="none" w:sz="0" w:space="0" w:color="auto"/>
          </w:divBdr>
        </w:div>
        <w:div w:id="1145514560">
          <w:marLeft w:val="0"/>
          <w:marRight w:val="0"/>
          <w:marTop w:val="0"/>
          <w:marBottom w:val="0"/>
          <w:divBdr>
            <w:top w:val="none" w:sz="0" w:space="0" w:color="auto"/>
            <w:left w:val="none" w:sz="0" w:space="0" w:color="auto"/>
            <w:bottom w:val="none" w:sz="0" w:space="0" w:color="auto"/>
            <w:right w:val="none" w:sz="0" w:space="0" w:color="auto"/>
          </w:divBdr>
        </w:div>
        <w:div w:id="1677461655">
          <w:marLeft w:val="0"/>
          <w:marRight w:val="0"/>
          <w:marTop w:val="0"/>
          <w:marBottom w:val="0"/>
          <w:divBdr>
            <w:top w:val="none" w:sz="0" w:space="0" w:color="auto"/>
            <w:left w:val="none" w:sz="0" w:space="0" w:color="auto"/>
            <w:bottom w:val="none" w:sz="0" w:space="0" w:color="auto"/>
            <w:right w:val="none" w:sz="0" w:space="0" w:color="auto"/>
          </w:divBdr>
        </w:div>
        <w:div w:id="554855194">
          <w:marLeft w:val="0"/>
          <w:marRight w:val="0"/>
          <w:marTop w:val="0"/>
          <w:marBottom w:val="0"/>
          <w:divBdr>
            <w:top w:val="none" w:sz="0" w:space="0" w:color="auto"/>
            <w:left w:val="none" w:sz="0" w:space="0" w:color="auto"/>
            <w:bottom w:val="none" w:sz="0" w:space="0" w:color="auto"/>
            <w:right w:val="none" w:sz="0" w:space="0" w:color="auto"/>
          </w:divBdr>
        </w:div>
        <w:div w:id="1665008223">
          <w:marLeft w:val="0"/>
          <w:marRight w:val="0"/>
          <w:marTop w:val="0"/>
          <w:marBottom w:val="0"/>
          <w:divBdr>
            <w:top w:val="none" w:sz="0" w:space="0" w:color="auto"/>
            <w:left w:val="none" w:sz="0" w:space="0" w:color="auto"/>
            <w:bottom w:val="none" w:sz="0" w:space="0" w:color="auto"/>
            <w:right w:val="none" w:sz="0" w:space="0" w:color="auto"/>
          </w:divBdr>
        </w:div>
        <w:div w:id="1997030759">
          <w:marLeft w:val="0"/>
          <w:marRight w:val="0"/>
          <w:marTop w:val="0"/>
          <w:marBottom w:val="0"/>
          <w:divBdr>
            <w:top w:val="none" w:sz="0" w:space="0" w:color="auto"/>
            <w:left w:val="none" w:sz="0" w:space="0" w:color="auto"/>
            <w:bottom w:val="none" w:sz="0" w:space="0" w:color="auto"/>
            <w:right w:val="none" w:sz="0" w:space="0" w:color="auto"/>
          </w:divBdr>
        </w:div>
        <w:div w:id="447048443">
          <w:marLeft w:val="0"/>
          <w:marRight w:val="0"/>
          <w:marTop w:val="0"/>
          <w:marBottom w:val="0"/>
          <w:divBdr>
            <w:top w:val="none" w:sz="0" w:space="0" w:color="auto"/>
            <w:left w:val="none" w:sz="0" w:space="0" w:color="auto"/>
            <w:bottom w:val="none" w:sz="0" w:space="0" w:color="auto"/>
            <w:right w:val="none" w:sz="0" w:space="0" w:color="auto"/>
          </w:divBdr>
        </w:div>
        <w:div w:id="1413772552">
          <w:marLeft w:val="0"/>
          <w:marRight w:val="0"/>
          <w:marTop w:val="0"/>
          <w:marBottom w:val="0"/>
          <w:divBdr>
            <w:top w:val="none" w:sz="0" w:space="0" w:color="auto"/>
            <w:left w:val="none" w:sz="0" w:space="0" w:color="auto"/>
            <w:bottom w:val="none" w:sz="0" w:space="0" w:color="auto"/>
            <w:right w:val="none" w:sz="0" w:space="0" w:color="auto"/>
          </w:divBdr>
        </w:div>
        <w:div w:id="1423257068">
          <w:marLeft w:val="0"/>
          <w:marRight w:val="0"/>
          <w:marTop w:val="0"/>
          <w:marBottom w:val="0"/>
          <w:divBdr>
            <w:top w:val="none" w:sz="0" w:space="0" w:color="auto"/>
            <w:left w:val="none" w:sz="0" w:space="0" w:color="auto"/>
            <w:bottom w:val="none" w:sz="0" w:space="0" w:color="auto"/>
            <w:right w:val="none" w:sz="0" w:space="0" w:color="auto"/>
          </w:divBdr>
        </w:div>
        <w:div w:id="1046561028">
          <w:marLeft w:val="0"/>
          <w:marRight w:val="0"/>
          <w:marTop w:val="0"/>
          <w:marBottom w:val="0"/>
          <w:divBdr>
            <w:top w:val="none" w:sz="0" w:space="0" w:color="auto"/>
            <w:left w:val="none" w:sz="0" w:space="0" w:color="auto"/>
            <w:bottom w:val="none" w:sz="0" w:space="0" w:color="auto"/>
            <w:right w:val="none" w:sz="0" w:space="0" w:color="auto"/>
          </w:divBdr>
        </w:div>
        <w:div w:id="1663464184">
          <w:marLeft w:val="0"/>
          <w:marRight w:val="0"/>
          <w:marTop w:val="0"/>
          <w:marBottom w:val="0"/>
          <w:divBdr>
            <w:top w:val="none" w:sz="0" w:space="0" w:color="auto"/>
            <w:left w:val="none" w:sz="0" w:space="0" w:color="auto"/>
            <w:bottom w:val="none" w:sz="0" w:space="0" w:color="auto"/>
            <w:right w:val="none" w:sz="0" w:space="0" w:color="auto"/>
          </w:divBdr>
        </w:div>
        <w:div w:id="821392381">
          <w:marLeft w:val="0"/>
          <w:marRight w:val="0"/>
          <w:marTop w:val="0"/>
          <w:marBottom w:val="0"/>
          <w:divBdr>
            <w:top w:val="none" w:sz="0" w:space="0" w:color="auto"/>
            <w:left w:val="none" w:sz="0" w:space="0" w:color="auto"/>
            <w:bottom w:val="none" w:sz="0" w:space="0" w:color="auto"/>
            <w:right w:val="none" w:sz="0" w:space="0" w:color="auto"/>
          </w:divBdr>
        </w:div>
        <w:div w:id="1358047267">
          <w:marLeft w:val="0"/>
          <w:marRight w:val="0"/>
          <w:marTop w:val="0"/>
          <w:marBottom w:val="0"/>
          <w:divBdr>
            <w:top w:val="none" w:sz="0" w:space="0" w:color="auto"/>
            <w:left w:val="none" w:sz="0" w:space="0" w:color="auto"/>
            <w:bottom w:val="none" w:sz="0" w:space="0" w:color="auto"/>
            <w:right w:val="none" w:sz="0" w:space="0" w:color="auto"/>
          </w:divBdr>
        </w:div>
        <w:div w:id="1509057977">
          <w:marLeft w:val="0"/>
          <w:marRight w:val="0"/>
          <w:marTop w:val="0"/>
          <w:marBottom w:val="0"/>
          <w:divBdr>
            <w:top w:val="none" w:sz="0" w:space="0" w:color="auto"/>
            <w:left w:val="none" w:sz="0" w:space="0" w:color="auto"/>
            <w:bottom w:val="none" w:sz="0" w:space="0" w:color="auto"/>
            <w:right w:val="none" w:sz="0" w:space="0" w:color="auto"/>
          </w:divBdr>
        </w:div>
        <w:div w:id="372508006">
          <w:marLeft w:val="0"/>
          <w:marRight w:val="0"/>
          <w:marTop w:val="0"/>
          <w:marBottom w:val="0"/>
          <w:divBdr>
            <w:top w:val="none" w:sz="0" w:space="0" w:color="auto"/>
            <w:left w:val="none" w:sz="0" w:space="0" w:color="auto"/>
            <w:bottom w:val="none" w:sz="0" w:space="0" w:color="auto"/>
            <w:right w:val="none" w:sz="0" w:space="0" w:color="auto"/>
          </w:divBdr>
        </w:div>
        <w:div w:id="321393509">
          <w:marLeft w:val="0"/>
          <w:marRight w:val="0"/>
          <w:marTop w:val="0"/>
          <w:marBottom w:val="0"/>
          <w:divBdr>
            <w:top w:val="none" w:sz="0" w:space="0" w:color="auto"/>
            <w:left w:val="none" w:sz="0" w:space="0" w:color="auto"/>
            <w:bottom w:val="none" w:sz="0" w:space="0" w:color="auto"/>
            <w:right w:val="none" w:sz="0" w:space="0" w:color="auto"/>
          </w:divBdr>
        </w:div>
        <w:div w:id="305471985">
          <w:marLeft w:val="0"/>
          <w:marRight w:val="0"/>
          <w:marTop w:val="0"/>
          <w:marBottom w:val="0"/>
          <w:divBdr>
            <w:top w:val="none" w:sz="0" w:space="0" w:color="auto"/>
            <w:left w:val="none" w:sz="0" w:space="0" w:color="auto"/>
            <w:bottom w:val="none" w:sz="0" w:space="0" w:color="auto"/>
            <w:right w:val="none" w:sz="0" w:space="0" w:color="auto"/>
          </w:divBdr>
        </w:div>
        <w:div w:id="778337101">
          <w:marLeft w:val="0"/>
          <w:marRight w:val="0"/>
          <w:marTop w:val="0"/>
          <w:marBottom w:val="0"/>
          <w:divBdr>
            <w:top w:val="none" w:sz="0" w:space="0" w:color="auto"/>
            <w:left w:val="none" w:sz="0" w:space="0" w:color="auto"/>
            <w:bottom w:val="none" w:sz="0" w:space="0" w:color="auto"/>
            <w:right w:val="none" w:sz="0" w:space="0" w:color="auto"/>
          </w:divBdr>
        </w:div>
        <w:div w:id="1640762958">
          <w:marLeft w:val="0"/>
          <w:marRight w:val="0"/>
          <w:marTop w:val="0"/>
          <w:marBottom w:val="0"/>
          <w:divBdr>
            <w:top w:val="none" w:sz="0" w:space="0" w:color="auto"/>
            <w:left w:val="none" w:sz="0" w:space="0" w:color="auto"/>
            <w:bottom w:val="none" w:sz="0" w:space="0" w:color="auto"/>
            <w:right w:val="none" w:sz="0" w:space="0" w:color="auto"/>
          </w:divBdr>
        </w:div>
        <w:div w:id="1313487676">
          <w:marLeft w:val="0"/>
          <w:marRight w:val="0"/>
          <w:marTop w:val="0"/>
          <w:marBottom w:val="0"/>
          <w:divBdr>
            <w:top w:val="none" w:sz="0" w:space="0" w:color="auto"/>
            <w:left w:val="none" w:sz="0" w:space="0" w:color="auto"/>
            <w:bottom w:val="none" w:sz="0" w:space="0" w:color="auto"/>
            <w:right w:val="none" w:sz="0" w:space="0" w:color="auto"/>
          </w:divBdr>
        </w:div>
        <w:div w:id="16395209">
          <w:marLeft w:val="0"/>
          <w:marRight w:val="0"/>
          <w:marTop w:val="0"/>
          <w:marBottom w:val="0"/>
          <w:divBdr>
            <w:top w:val="none" w:sz="0" w:space="0" w:color="auto"/>
            <w:left w:val="none" w:sz="0" w:space="0" w:color="auto"/>
            <w:bottom w:val="none" w:sz="0" w:space="0" w:color="auto"/>
            <w:right w:val="none" w:sz="0" w:space="0" w:color="auto"/>
          </w:divBdr>
        </w:div>
        <w:div w:id="1074552934">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
        <w:div w:id="2043438303">
          <w:marLeft w:val="0"/>
          <w:marRight w:val="0"/>
          <w:marTop w:val="0"/>
          <w:marBottom w:val="0"/>
          <w:divBdr>
            <w:top w:val="none" w:sz="0" w:space="0" w:color="auto"/>
            <w:left w:val="none" w:sz="0" w:space="0" w:color="auto"/>
            <w:bottom w:val="none" w:sz="0" w:space="0" w:color="auto"/>
            <w:right w:val="none" w:sz="0" w:space="0" w:color="auto"/>
          </w:divBdr>
        </w:div>
        <w:div w:id="1879007546">
          <w:marLeft w:val="0"/>
          <w:marRight w:val="0"/>
          <w:marTop w:val="0"/>
          <w:marBottom w:val="0"/>
          <w:divBdr>
            <w:top w:val="none" w:sz="0" w:space="0" w:color="auto"/>
            <w:left w:val="none" w:sz="0" w:space="0" w:color="auto"/>
            <w:bottom w:val="none" w:sz="0" w:space="0" w:color="auto"/>
            <w:right w:val="none" w:sz="0" w:space="0" w:color="auto"/>
          </w:divBdr>
        </w:div>
        <w:div w:id="426778677">
          <w:marLeft w:val="0"/>
          <w:marRight w:val="0"/>
          <w:marTop w:val="0"/>
          <w:marBottom w:val="0"/>
          <w:divBdr>
            <w:top w:val="none" w:sz="0" w:space="0" w:color="auto"/>
            <w:left w:val="none" w:sz="0" w:space="0" w:color="auto"/>
            <w:bottom w:val="none" w:sz="0" w:space="0" w:color="auto"/>
            <w:right w:val="none" w:sz="0" w:space="0" w:color="auto"/>
          </w:divBdr>
        </w:div>
        <w:div w:id="649790308">
          <w:marLeft w:val="0"/>
          <w:marRight w:val="0"/>
          <w:marTop w:val="0"/>
          <w:marBottom w:val="0"/>
          <w:divBdr>
            <w:top w:val="none" w:sz="0" w:space="0" w:color="auto"/>
            <w:left w:val="none" w:sz="0" w:space="0" w:color="auto"/>
            <w:bottom w:val="none" w:sz="0" w:space="0" w:color="auto"/>
            <w:right w:val="none" w:sz="0" w:space="0" w:color="auto"/>
          </w:divBdr>
        </w:div>
        <w:div w:id="739523677">
          <w:marLeft w:val="0"/>
          <w:marRight w:val="0"/>
          <w:marTop w:val="0"/>
          <w:marBottom w:val="0"/>
          <w:divBdr>
            <w:top w:val="none" w:sz="0" w:space="0" w:color="auto"/>
            <w:left w:val="none" w:sz="0" w:space="0" w:color="auto"/>
            <w:bottom w:val="none" w:sz="0" w:space="0" w:color="auto"/>
            <w:right w:val="none" w:sz="0" w:space="0" w:color="auto"/>
          </w:divBdr>
        </w:div>
        <w:div w:id="1143038717">
          <w:marLeft w:val="0"/>
          <w:marRight w:val="0"/>
          <w:marTop w:val="0"/>
          <w:marBottom w:val="0"/>
          <w:divBdr>
            <w:top w:val="none" w:sz="0" w:space="0" w:color="auto"/>
            <w:left w:val="none" w:sz="0" w:space="0" w:color="auto"/>
            <w:bottom w:val="none" w:sz="0" w:space="0" w:color="auto"/>
            <w:right w:val="none" w:sz="0" w:space="0" w:color="auto"/>
          </w:divBdr>
        </w:div>
        <w:div w:id="922883047">
          <w:marLeft w:val="0"/>
          <w:marRight w:val="0"/>
          <w:marTop w:val="0"/>
          <w:marBottom w:val="0"/>
          <w:divBdr>
            <w:top w:val="none" w:sz="0" w:space="0" w:color="auto"/>
            <w:left w:val="none" w:sz="0" w:space="0" w:color="auto"/>
            <w:bottom w:val="none" w:sz="0" w:space="0" w:color="auto"/>
            <w:right w:val="none" w:sz="0" w:space="0" w:color="auto"/>
          </w:divBdr>
        </w:div>
        <w:div w:id="327556522">
          <w:marLeft w:val="0"/>
          <w:marRight w:val="0"/>
          <w:marTop w:val="0"/>
          <w:marBottom w:val="0"/>
          <w:divBdr>
            <w:top w:val="none" w:sz="0" w:space="0" w:color="auto"/>
            <w:left w:val="none" w:sz="0" w:space="0" w:color="auto"/>
            <w:bottom w:val="none" w:sz="0" w:space="0" w:color="auto"/>
            <w:right w:val="none" w:sz="0" w:space="0" w:color="auto"/>
          </w:divBdr>
        </w:div>
        <w:div w:id="224683728">
          <w:marLeft w:val="0"/>
          <w:marRight w:val="0"/>
          <w:marTop w:val="0"/>
          <w:marBottom w:val="0"/>
          <w:divBdr>
            <w:top w:val="none" w:sz="0" w:space="0" w:color="auto"/>
            <w:left w:val="none" w:sz="0" w:space="0" w:color="auto"/>
            <w:bottom w:val="none" w:sz="0" w:space="0" w:color="auto"/>
            <w:right w:val="none" w:sz="0" w:space="0" w:color="auto"/>
          </w:divBdr>
        </w:div>
        <w:div w:id="1395005149">
          <w:marLeft w:val="0"/>
          <w:marRight w:val="0"/>
          <w:marTop w:val="0"/>
          <w:marBottom w:val="0"/>
          <w:divBdr>
            <w:top w:val="none" w:sz="0" w:space="0" w:color="auto"/>
            <w:left w:val="none" w:sz="0" w:space="0" w:color="auto"/>
            <w:bottom w:val="none" w:sz="0" w:space="0" w:color="auto"/>
            <w:right w:val="none" w:sz="0" w:space="0" w:color="auto"/>
          </w:divBdr>
        </w:div>
        <w:div w:id="951589685">
          <w:marLeft w:val="0"/>
          <w:marRight w:val="0"/>
          <w:marTop w:val="0"/>
          <w:marBottom w:val="0"/>
          <w:divBdr>
            <w:top w:val="none" w:sz="0" w:space="0" w:color="auto"/>
            <w:left w:val="none" w:sz="0" w:space="0" w:color="auto"/>
            <w:bottom w:val="none" w:sz="0" w:space="0" w:color="auto"/>
            <w:right w:val="none" w:sz="0" w:space="0" w:color="auto"/>
          </w:divBdr>
        </w:div>
        <w:div w:id="1629359721">
          <w:marLeft w:val="0"/>
          <w:marRight w:val="0"/>
          <w:marTop w:val="0"/>
          <w:marBottom w:val="0"/>
          <w:divBdr>
            <w:top w:val="none" w:sz="0" w:space="0" w:color="auto"/>
            <w:left w:val="none" w:sz="0" w:space="0" w:color="auto"/>
            <w:bottom w:val="none" w:sz="0" w:space="0" w:color="auto"/>
            <w:right w:val="none" w:sz="0" w:space="0" w:color="auto"/>
          </w:divBdr>
        </w:div>
        <w:div w:id="1887644725">
          <w:marLeft w:val="0"/>
          <w:marRight w:val="0"/>
          <w:marTop w:val="0"/>
          <w:marBottom w:val="0"/>
          <w:divBdr>
            <w:top w:val="none" w:sz="0" w:space="0" w:color="auto"/>
            <w:left w:val="none" w:sz="0" w:space="0" w:color="auto"/>
            <w:bottom w:val="none" w:sz="0" w:space="0" w:color="auto"/>
            <w:right w:val="none" w:sz="0" w:space="0" w:color="auto"/>
          </w:divBdr>
        </w:div>
        <w:div w:id="1889681211">
          <w:marLeft w:val="0"/>
          <w:marRight w:val="0"/>
          <w:marTop w:val="0"/>
          <w:marBottom w:val="0"/>
          <w:divBdr>
            <w:top w:val="none" w:sz="0" w:space="0" w:color="auto"/>
            <w:left w:val="none" w:sz="0" w:space="0" w:color="auto"/>
            <w:bottom w:val="none" w:sz="0" w:space="0" w:color="auto"/>
            <w:right w:val="none" w:sz="0" w:space="0" w:color="auto"/>
          </w:divBdr>
        </w:div>
        <w:div w:id="1180045700">
          <w:marLeft w:val="0"/>
          <w:marRight w:val="0"/>
          <w:marTop w:val="0"/>
          <w:marBottom w:val="0"/>
          <w:divBdr>
            <w:top w:val="none" w:sz="0" w:space="0" w:color="auto"/>
            <w:left w:val="none" w:sz="0" w:space="0" w:color="auto"/>
            <w:bottom w:val="none" w:sz="0" w:space="0" w:color="auto"/>
            <w:right w:val="none" w:sz="0" w:space="0" w:color="auto"/>
          </w:divBdr>
        </w:div>
        <w:div w:id="1996373313">
          <w:marLeft w:val="0"/>
          <w:marRight w:val="0"/>
          <w:marTop w:val="0"/>
          <w:marBottom w:val="0"/>
          <w:divBdr>
            <w:top w:val="none" w:sz="0" w:space="0" w:color="auto"/>
            <w:left w:val="none" w:sz="0" w:space="0" w:color="auto"/>
            <w:bottom w:val="none" w:sz="0" w:space="0" w:color="auto"/>
            <w:right w:val="none" w:sz="0" w:space="0" w:color="auto"/>
          </w:divBdr>
        </w:div>
        <w:div w:id="1901552915">
          <w:marLeft w:val="0"/>
          <w:marRight w:val="0"/>
          <w:marTop w:val="0"/>
          <w:marBottom w:val="0"/>
          <w:divBdr>
            <w:top w:val="none" w:sz="0" w:space="0" w:color="auto"/>
            <w:left w:val="none" w:sz="0" w:space="0" w:color="auto"/>
            <w:bottom w:val="none" w:sz="0" w:space="0" w:color="auto"/>
            <w:right w:val="none" w:sz="0" w:space="0" w:color="auto"/>
          </w:divBdr>
        </w:div>
        <w:div w:id="1092242268">
          <w:marLeft w:val="0"/>
          <w:marRight w:val="0"/>
          <w:marTop w:val="0"/>
          <w:marBottom w:val="0"/>
          <w:divBdr>
            <w:top w:val="none" w:sz="0" w:space="0" w:color="auto"/>
            <w:left w:val="none" w:sz="0" w:space="0" w:color="auto"/>
            <w:bottom w:val="none" w:sz="0" w:space="0" w:color="auto"/>
            <w:right w:val="none" w:sz="0" w:space="0" w:color="auto"/>
          </w:divBdr>
        </w:div>
        <w:div w:id="612565439">
          <w:marLeft w:val="0"/>
          <w:marRight w:val="0"/>
          <w:marTop w:val="0"/>
          <w:marBottom w:val="0"/>
          <w:divBdr>
            <w:top w:val="none" w:sz="0" w:space="0" w:color="auto"/>
            <w:left w:val="none" w:sz="0" w:space="0" w:color="auto"/>
            <w:bottom w:val="none" w:sz="0" w:space="0" w:color="auto"/>
            <w:right w:val="none" w:sz="0" w:space="0" w:color="auto"/>
          </w:divBdr>
        </w:div>
        <w:div w:id="1922133044">
          <w:marLeft w:val="0"/>
          <w:marRight w:val="0"/>
          <w:marTop w:val="0"/>
          <w:marBottom w:val="0"/>
          <w:divBdr>
            <w:top w:val="none" w:sz="0" w:space="0" w:color="auto"/>
            <w:left w:val="none" w:sz="0" w:space="0" w:color="auto"/>
            <w:bottom w:val="none" w:sz="0" w:space="0" w:color="auto"/>
            <w:right w:val="none" w:sz="0" w:space="0" w:color="auto"/>
          </w:divBdr>
        </w:div>
        <w:div w:id="1072391977">
          <w:marLeft w:val="0"/>
          <w:marRight w:val="0"/>
          <w:marTop w:val="0"/>
          <w:marBottom w:val="0"/>
          <w:divBdr>
            <w:top w:val="none" w:sz="0" w:space="0" w:color="auto"/>
            <w:left w:val="none" w:sz="0" w:space="0" w:color="auto"/>
            <w:bottom w:val="none" w:sz="0" w:space="0" w:color="auto"/>
            <w:right w:val="none" w:sz="0" w:space="0" w:color="auto"/>
          </w:divBdr>
        </w:div>
        <w:div w:id="615796874">
          <w:marLeft w:val="0"/>
          <w:marRight w:val="0"/>
          <w:marTop w:val="0"/>
          <w:marBottom w:val="0"/>
          <w:divBdr>
            <w:top w:val="none" w:sz="0" w:space="0" w:color="auto"/>
            <w:left w:val="none" w:sz="0" w:space="0" w:color="auto"/>
            <w:bottom w:val="none" w:sz="0" w:space="0" w:color="auto"/>
            <w:right w:val="none" w:sz="0" w:space="0" w:color="auto"/>
          </w:divBdr>
        </w:div>
        <w:div w:id="1383141501">
          <w:marLeft w:val="0"/>
          <w:marRight w:val="0"/>
          <w:marTop w:val="0"/>
          <w:marBottom w:val="0"/>
          <w:divBdr>
            <w:top w:val="none" w:sz="0" w:space="0" w:color="auto"/>
            <w:left w:val="none" w:sz="0" w:space="0" w:color="auto"/>
            <w:bottom w:val="none" w:sz="0" w:space="0" w:color="auto"/>
            <w:right w:val="none" w:sz="0" w:space="0" w:color="auto"/>
          </w:divBdr>
        </w:div>
        <w:div w:id="380715593">
          <w:marLeft w:val="0"/>
          <w:marRight w:val="0"/>
          <w:marTop w:val="0"/>
          <w:marBottom w:val="0"/>
          <w:divBdr>
            <w:top w:val="none" w:sz="0" w:space="0" w:color="auto"/>
            <w:left w:val="none" w:sz="0" w:space="0" w:color="auto"/>
            <w:bottom w:val="none" w:sz="0" w:space="0" w:color="auto"/>
            <w:right w:val="none" w:sz="0" w:space="0" w:color="auto"/>
          </w:divBdr>
        </w:div>
        <w:div w:id="260266350">
          <w:marLeft w:val="0"/>
          <w:marRight w:val="0"/>
          <w:marTop w:val="0"/>
          <w:marBottom w:val="0"/>
          <w:divBdr>
            <w:top w:val="none" w:sz="0" w:space="0" w:color="auto"/>
            <w:left w:val="none" w:sz="0" w:space="0" w:color="auto"/>
            <w:bottom w:val="none" w:sz="0" w:space="0" w:color="auto"/>
            <w:right w:val="none" w:sz="0" w:space="0" w:color="auto"/>
          </w:divBdr>
        </w:div>
        <w:div w:id="1940529573">
          <w:marLeft w:val="0"/>
          <w:marRight w:val="0"/>
          <w:marTop w:val="0"/>
          <w:marBottom w:val="0"/>
          <w:divBdr>
            <w:top w:val="none" w:sz="0" w:space="0" w:color="auto"/>
            <w:left w:val="none" w:sz="0" w:space="0" w:color="auto"/>
            <w:bottom w:val="none" w:sz="0" w:space="0" w:color="auto"/>
            <w:right w:val="none" w:sz="0" w:space="0" w:color="auto"/>
          </w:divBdr>
        </w:div>
        <w:div w:id="1453475985">
          <w:marLeft w:val="0"/>
          <w:marRight w:val="0"/>
          <w:marTop w:val="0"/>
          <w:marBottom w:val="0"/>
          <w:divBdr>
            <w:top w:val="none" w:sz="0" w:space="0" w:color="auto"/>
            <w:left w:val="none" w:sz="0" w:space="0" w:color="auto"/>
            <w:bottom w:val="none" w:sz="0" w:space="0" w:color="auto"/>
            <w:right w:val="none" w:sz="0" w:space="0" w:color="auto"/>
          </w:divBdr>
        </w:div>
        <w:div w:id="1981185393">
          <w:marLeft w:val="0"/>
          <w:marRight w:val="0"/>
          <w:marTop w:val="0"/>
          <w:marBottom w:val="0"/>
          <w:divBdr>
            <w:top w:val="none" w:sz="0" w:space="0" w:color="auto"/>
            <w:left w:val="none" w:sz="0" w:space="0" w:color="auto"/>
            <w:bottom w:val="none" w:sz="0" w:space="0" w:color="auto"/>
            <w:right w:val="none" w:sz="0" w:space="0" w:color="auto"/>
          </w:divBdr>
        </w:div>
        <w:div w:id="23143623">
          <w:marLeft w:val="0"/>
          <w:marRight w:val="0"/>
          <w:marTop w:val="0"/>
          <w:marBottom w:val="0"/>
          <w:divBdr>
            <w:top w:val="none" w:sz="0" w:space="0" w:color="auto"/>
            <w:left w:val="none" w:sz="0" w:space="0" w:color="auto"/>
            <w:bottom w:val="none" w:sz="0" w:space="0" w:color="auto"/>
            <w:right w:val="none" w:sz="0" w:space="0" w:color="auto"/>
          </w:divBdr>
        </w:div>
      </w:divsChild>
    </w:div>
    <w:div w:id="1901937683">
      <w:bodyDiv w:val="1"/>
      <w:marLeft w:val="0"/>
      <w:marRight w:val="0"/>
      <w:marTop w:val="0"/>
      <w:marBottom w:val="0"/>
      <w:divBdr>
        <w:top w:val="none" w:sz="0" w:space="0" w:color="auto"/>
        <w:left w:val="none" w:sz="0" w:space="0" w:color="auto"/>
        <w:bottom w:val="none" w:sz="0" w:space="0" w:color="auto"/>
        <w:right w:val="none" w:sz="0" w:space="0" w:color="auto"/>
      </w:divBdr>
      <w:divsChild>
        <w:div w:id="998192396">
          <w:marLeft w:val="0"/>
          <w:marRight w:val="0"/>
          <w:marTop w:val="0"/>
          <w:marBottom w:val="0"/>
          <w:divBdr>
            <w:top w:val="none" w:sz="0" w:space="0" w:color="auto"/>
            <w:left w:val="none" w:sz="0" w:space="0" w:color="auto"/>
            <w:bottom w:val="none" w:sz="0" w:space="0" w:color="auto"/>
            <w:right w:val="none" w:sz="0" w:space="0" w:color="auto"/>
          </w:divBdr>
        </w:div>
        <w:div w:id="489949740">
          <w:marLeft w:val="0"/>
          <w:marRight w:val="0"/>
          <w:marTop w:val="0"/>
          <w:marBottom w:val="0"/>
          <w:divBdr>
            <w:top w:val="none" w:sz="0" w:space="0" w:color="auto"/>
            <w:left w:val="none" w:sz="0" w:space="0" w:color="auto"/>
            <w:bottom w:val="none" w:sz="0" w:space="0" w:color="auto"/>
            <w:right w:val="none" w:sz="0" w:space="0" w:color="auto"/>
          </w:divBdr>
        </w:div>
        <w:div w:id="1277522294">
          <w:marLeft w:val="0"/>
          <w:marRight w:val="0"/>
          <w:marTop w:val="0"/>
          <w:marBottom w:val="0"/>
          <w:divBdr>
            <w:top w:val="none" w:sz="0" w:space="0" w:color="auto"/>
            <w:left w:val="none" w:sz="0" w:space="0" w:color="auto"/>
            <w:bottom w:val="none" w:sz="0" w:space="0" w:color="auto"/>
            <w:right w:val="none" w:sz="0" w:space="0" w:color="auto"/>
          </w:divBdr>
        </w:div>
        <w:div w:id="1532257260">
          <w:marLeft w:val="0"/>
          <w:marRight w:val="0"/>
          <w:marTop w:val="0"/>
          <w:marBottom w:val="0"/>
          <w:divBdr>
            <w:top w:val="none" w:sz="0" w:space="0" w:color="auto"/>
            <w:left w:val="none" w:sz="0" w:space="0" w:color="auto"/>
            <w:bottom w:val="none" w:sz="0" w:space="0" w:color="auto"/>
            <w:right w:val="none" w:sz="0" w:space="0" w:color="auto"/>
          </w:divBdr>
        </w:div>
        <w:div w:id="2115901668">
          <w:marLeft w:val="0"/>
          <w:marRight w:val="0"/>
          <w:marTop w:val="0"/>
          <w:marBottom w:val="0"/>
          <w:divBdr>
            <w:top w:val="none" w:sz="0" w:space="0" w:color="auto"/>
            <w:left w:val="none" w:sz="0" w:space="0" w:color="auto"/>
            <w:bottom w:val="none" w:sz="0" w:space="0" w:color="auto"/>
            <w:right w:val="none" w:sz="0" w:space="0" w:color="auto"/>
          </w:divBdr>
        </w:div>
        <w:div w:id="1789615988">
          <w:marLeft w:val="0"/>
          <w:marRight w:val="0"/>
          <w:marTop w:val="0"/>
          <w:marBottom w:val="0"/>
          <w:divBdr>
            <w:top w:val="none" w:sz="0" w:space="0" w:color="auto"/>
            <w:left w:val="none" w:sz="0" w:space="0" w:color="auto"/>
            <w:bottom w:val="none" w:sz="0" w:space="0" w:color="auto"/>
            <w:right w:val="none" w:sz="0" w:space="0" w:color="auto"/>
          </w:divBdr>
        </w:div>
        <w:div w:id="174073702">
          <w:marLeft w:val="0"/>
          <w:marRight w:val="0"/>
          <w:marTop w:val="0"/>
          <w:marBottom w:val="0"/>
          <w:divBdr>
            <w:top w:val="none" w:sz="0" w:space="0" w:color="auto"/>
            <w:left w:val="none" w:sz="0" w:space="0" w:color="auto"/>
            <w:bottom w:val="none" w:sz="0" w:space="0" w:color="auto"/>
            <w:right w:val="none" w:sz="0" w:space="0" w:color="auto"/>
          </w:divBdr>
        </w:div>
        <w:div w:id="322201787">
          <w:marLeft w:val="0"/>
          <w:marRight w:val="0"/>
          <w:marTop w:val="0"/>
          <w:marBottom w:val="0"/>
          <w:divBdr>
            <w:top w:val="none" w:sz="0" w:space="0" w:color="auto"/>
            <w:left w:val="none" w:sz="0" w:space="0" w:color="auto"/>
            <w:bottom w:val="none" w:sz="0" w:space="0" w:color="auto"/>
            <w:right w:val="none" w:sz="0" w:space="0" w:color="auto"/>
          </w:divBdr>
        </w:div>
        <w:div w:id="1789279714">
          <w:marLeft w:val="0"/>
          <w:marRight w:val="0"/>
          <w:marTop w:val="0"/>
          <w:marBottom w:val="0"/>
          <w:divBdr>
            <w:top w:val="none" w:sz="0" w:space="0" w:color="auto"/>
            <w:left w:val="none" w:sz="0" w:space="0" w:color="auto"/>
            <w:bottom w:val="none" w:sz="0" w:space="0" w:color="auto"/>
            <w:right w:val="none" w:sz="0" w:space="0" w:color="auto"/>
          </w:divBdr>
        </w:div>
        <w:div w:id="853344474">
          <w:marLeft w:val="0"/>
          <w:marRight w:val="0"/>
          <w:marTop w:val="0"/>
          <w:marBottom w:val="0"/>
          <w:divBdr>
            <w:top w:val="none" w:sz="0" w:space="0" w:color="auto"/>
            <w:left w:val="none" w:sz="0" w:space="0" w:color="auto"/>
            <w:bottom w:val="none" w:sz="0" w:space="0" w:color="auto"/>
            <w:right w:val="none" w:sz="0" w:space="0" w:color="auto"/>
          </w:divBdr>
        </w:div>
        <w:div w:id="681051436">
          <w:marLeft w:val="0"/>
          <w:marRight w:val="0"/>
          <w:marTop w:val="0"/>
          <w:marBottom w:val="0"/>
          <w:divBdr>
            <w:top w:val="none" w:sz="0" w:space="0" w:color="auto"/>
            <w:left w:val="none" w:sz="0" w:space="0" w:color="auto"/>
            <w:bottom w:val="none" w:sz="0" w:space="0" w:color="auto"/>
            <w:right w:val="none" w:sz="0" w:space="0" w:color="auto"/>
          </w:divBdr>
        </w:div>
        <w:div w:id="24529941">
          <w:marLeft w:val="0"/>
          <w:marRight w:val="0"/>
          <w:marTop w:val="0"/>
          <w:marBottom w:val="0"/>
          <w:divBdr>
            <w:top w:val="none" w:sz="0" w:space="0" w:color="auto"/>
            <w:left w:val="none" w:sz="0" w:space="0" w:color="auto"/>
            <w:bottom w:val="none" w:sz="0" w:space="0" w:color="auto"/>
            <w:right w:val="none" w:sz="0" w:space="0" w:color="auto"/>
          </w:divBdr>
        </w:div>
        <w:div w:id="1512530039">
          <w:marLeft w:val="0"/>
          <w:marRight w:val="0"/>
          <w:marTop w:val="0"/>
          <w:marBottom w:val="0"/>
          <w:divBdr>
            <w:top w:val="none" w:sz="0" w:space="0" w:color="auto"/>
            <w:left w:val="none" w:sz="0" w:space="0" w:color="auto"/>
            <w:bottom w:val="none" w:sz="0" w:space="0" w:color="auto"/>
            <w:right w:val="none" w:sz="0" w:space="0" w:color="auto"/>
          </w:divBdr>
        </w:div>
        <w:div w:id="1683893510">
          <w:marLeft w:val="0"/>
          <w:marRight w:val="0"/>
          <w:marTop w:val="0"/>
          <w:marBottom w:val="0"/>
          <w:divBdr>
            <w:top w:val="none" w:sz="0" w:space="0" w:color="auto"/>
            <w:left w:val="none" w:sz="0" w:space="0" w:color="auto"/>
            <w:bottom w:val="none" w:sz="0" w:space="0" w:color="auto"/>
            <w:right w:val="none" w:sz="0" w:space="0" w:color="auto"/>
          </w:divBdr>
        </w:div>
        <w:div w:id="1435402016">
          <w:marLeft w:val="0"/>
          <w:marRight w:val="0"/>
          <w:marTop w:val="0"/>
          <w:marBottom w:val="0"/>
          <w:divBdr>
            <w:top w:val="none" w:sz="0" w:space="0" w:color="auto"/>
            <w:left w:val="none" w:sz="0" w:space="0" w:color="auto"/>
            <w:bottom w:val="none" w:sz="0" w:space="0" w:color="auto"/>
            <w:right w:val="none" w:sz="0" w:space="0" w:color="auto"/>
          </w:divBdr>
        </w:div>
        <w:div w:id="695041042">
          <w:marLeft w:val="0"/>
          <w:marRight w:val="0"/>
          <w:marTop w:val="0"/>
          <w:marBottom w:val="0"/>
          <w:divBdr>
            <w:top w:val="none" w:sz="0" w:space="0" w:color="auto"/>
            <w:left w:val="none" w:sz="0" w:space="0" w:color="auto"/>
            <w:bottom w:val="none" w:sz="0" w:space="0" w:color="auto"/>
            <w:right w:val="none" w:sz="0" w:space="0" w:color="auto"/>
          </w:divBdr>
        </w:div>
      </w:divsChild>
    </w:div>
    <w:div w:id="1977374623">
      <w:bodyDiv w:val="1"/>
      <w:marLeft w:val="0"/>
      <w:marRight w:val="0"/>
      <w:marTop w:val="0"/>
      <w:marBottom w:val="0"/>
      <w:divBdr>
        <w:top w:val="none" w:sz="0" w:space="0" w:color="auto"/>
        <w:left w:val="none" w:sz="0" w:space="0" w:color="auto"/>
        <w:bottom w:val="none" w:sz="0" w:space="0" w:color="auto"/>
        <w:right w:val="none" w:sz="0" w:space="0" w:color="auto"/>
      </w:divBdr>
    </w:div>
    <w:div w:id="2020573172">
      <w:bodyDiv w:val="1"/>
      <w:marLeft w:val="0"/>
      <w:marRight w:val="0"/>
      <w:marTop w:val="0"/>
      <w:marBottom w:val="0"/>
      <w:divBdr>
        <w:top w:val="none" w:sz="0" w:space="0" w:color="auto"/>
        <w:left w:val="none" w:sz="0" w:space="0" w:color="auto"/>
        <w:bottom w:val="none" w:sz="0" w:space="0" w:color="auto"/>
        <w:right w:val="none" w:sz="0" w:space="0" w:color="auto"/>
      </w:divBdr>
    </w:div>
    <w:div w:id="2094662696">
      <w:bodyDiv w:val="1"/>
      <w:marLeft w:val="0"/>
      <w:marRight w:val="0"/>
      <w:marTop w:val="0"/>
      <w:marBottom w:val="0"/>
      <w:divBdr>
        <w:top w:val="none" w:sz="0" w:space="0" w:color="auto"/>
        <w:left w:val="none" w:sz="0" w:space="0" w:color="auto"/>
        <w:bottom w:val="none" w:sz="0" w:space="0" w:color="auto"/>
        <w:right w:val="none" w:sz="0" w:space="0" w:color="auto"/>
      </w:divBdr>
      <w:divsChild>
        <w:div w:id="1348289848">
          <w:marLeft w:val="0"/>
          <w:marRight w:val="0"/>
          <w:marTop w:val="0"/>
          <w:marBottom w:val="0"/>
          <w:divBdr>
            <w:top w:val="none" w:sz="0" w:space="0" w:color="auto"/>
            <w:left w:val="none" w:sz="0" w:space="0" w:color="auto"/>
            <w:bottom w:val="none" w:sz="0" w:space="0" w:color="auto"/>
            <w:right w:val="none" w:sz="0" w:space="0" w:color="auto"/>
          </w:divBdr>
        </w:div>
        <w:div w:id="174806905">
          <w:marLeft w:val="0"/>
          <w:marRight w:val="0"/>
          <w:marTop w:val="0"/>
          <w:marBottom w:val="0"/>
          <w:divBdr>
            <w:top w:val="none" w:sz="0" w:space="0" w:color="auto"/>
            <w:left w:val="none" w:sz="0" w:space="0" w:color="auto"/>
            <w:bottom w:val="none" w:sz="0" w:space="0" w:color="auto"/>
            <w:right w:val="none" w:sz="0" w:space="0" w:color="auto"/>
          </w:divBdr>
        </w:div>
        <w:div w:id="1699162406">
          <w:marLeft w:val="0"/>
          <w:marRight w:val="0"/>
          <w:marTop w:val="0"/>
          <w:marBottom w:val="0"/>
          <w:divBdr>
            <w:top w:val="none" w:sz="0" w:space="0" w:color="auto"/>
            <w:left w:val="none" w:sz="0" w:space="0" w:color="auto"/>
            <w:bottom w:val="none" w:sz="0" w:space="0" w:color="auto"/>
            <w:right w:val="none" w:sz="0" w:space="0" w:color="auto"/>
          </w:divBdr>
        </w:div>
        <w:div w:id="404376937">
          <w:marLeft w:val="0"/>
          <w:marRight w:val="0"/>
          <w:marTop w:val="0"/>
          <w:marBottom w:val="0"/>
          <w:divBdr>
            <w:top w:val="none" w:sz="0" w:space="0" w:color="auto"/>
            <w:left w:val="none" w:sz="0" w:space="0" w:color="auto"/>
            <w:bottom w:val="none" w:sz="0" w:space="0" w:color="auto"/>
            <w:right w:val="none" w:sz="0" w:space="0" w:color="auto"/>
          </w:divBdr>
        </w:div>
        <w:div w:id="1608653558">
          <w:marLeft w:val="0"/>
          <w:marRight w:val="0"/>
          <w:marTop w:val="0"/>
          <w:marBottom w:val="0"/>
          <w:divBdr>
            <w:top w:val="none" w:sz="0" w:space="0" w:color="auto"/>
            <w:left w:val="none" w:sz="0" w:space="0" w:color="auto"/>
            <w:bottom w:val="none" w:sz="0" w:space="0" w:color="auto"/>
            <w:right w:val="none" w:sz="0" w:space="0" w:color="auto"/>
          </w:divBdr>
        </w:div>
        <w:div w:id="1546984660">
          <w:marLeft w:val="0"/>
          <w:marRight w:val="0"/>
          <w:marTop w:val="0"/>
          <w:marBottom w:val="0"/>
          <w:divBdr>
            <w:top w:val="none" w:sz="0" w:space="0" w:color="auto"/>
            <w:left w:val="none" w:sz="0" w:space="0" w:color="auto"/>
            <w:bottom w:val="none" w:sz="0" w:space="0" w:color="auto"/>
            <w:right w:val="none" w:sz="0" w:space="0" w:color="auto"/>
          </w:divBdr>
        </w:div>
        <w:div w:id="132060591">
          <w:marLeft w:val="0"/>
          <w:marRight w:val="0"/>
          <w:marTop w:val="0"/>
          <w:marBottom w:val="0"/>
          <w:divBdr>
            <w:top w:val="none" w:sz="0" w:space="0" w:color="auto"/>
            <w:left w:val="none" w:sz="0" w:space="0" w:color="auto"/>
            <w:bottom w:val="none" w:sz="0" w:space="0" w:color="auto"/>
            <w:right w:val="none" w:sz="0" w:space="0" w:color="auto"/>
          </w:divBdr>
        </w:div>
        <w:div w:id="1731346196">
          <w:marLeft w:val="0"/>
          <w:marRight w:val="0"/>
          <w:marTop w:val="0"/>
          <w:marBottom w:val="0"/>
          <w:divBdr>
            <w:top w:val="none" w:sz="0" w:space="0" w:color="auto"/>
            <w:left w:val="none" w:sz="0" w:space="0" w:color="auto"/>
            <w:bottom w:val="none" w:sz="0" w:space="0" w:color="auto"/>
            <w:right w:val="none" w:sz="0" w:space="0" w:color="auto"/>
          </w:divBdr>
        </w:div>
        <w:div w:id="2128963505">
          <w:marLeft w:val="0"/>
          <w:marRight w:val="0"/>
          <w:marTop w:val="0"/>
          <w:marBottom w:val="0"/>
          <w:divBdr>
            <w:top w:val="none" w:sz="0" w:space="0" w:color="auto"/>
            <w:left w:val="none" w:sz="0" w:space="0" w:color="auto"/>
            <w:bottom w:val="none" w:sz="0" w:space="0" w:color="auto"/>
            <w:right w:val="none" w:sz="0" w:space="0" w:color="auto"/>
          </w:divBdr>
        </w:div>
        <w:div w:id="146749878">
          <w:marLeft w:val="0"/>
          <w:marRight w:val="0"/>
          <w:marTop w:val="0"/>
          <w:marBottom w:val="0"/>
          <w:divBdr>
            <w:top w:val="none" w:sz="0" w:space="0" w:color="auto"/>
            <w:left w:val="none" w:sz="0" w:space="0" w:color="auto"/>
            <w:bottom w:val="none" w:sz="0" w:space="0" w:color="auto"/>
            <w:right w:val="none" w:sz="0" w:space="0" w:color="auto"/>
          </w:divBdr>
        </w:div>
        <w:div w:id="474494695">
          <w:marLeft w:val="0"/>
          <w:marRight w:val="0"/>
          <w:marTop w:val="0"/>
          <w:marBottom w:val="0"/>
          <w:divBdr>
            <w:top w:val="none" w:sz="0" w:space="0" w:color="auto"/>
            <w:left w:val="none" w:sz="0" w:space="0" w:color="auto"/>
            <w:bottom w:val="none" w:sz="0" w:space="0" w:color="auto"/>
            <w:right w:val="none" w:sz="0" w:space="0" w:color="auto"/>
          </w:divBdr>
        </w:div>
        <w:div w:id="1448895018">
          <w:marLeft w:val="0"/>
          <w:marRight w:val="0"/>
          <w:marTop w:val="0"/>
          <w:marBottom w:val="0"/>
          <w:divBdr>
            <w:top w:val="none" w:sz="0" w:space="0" w:color="auto"/>
            <w:left w:val="none" w:sz="0" w:space="0" w:color="auto"/>
            <w:bottom w:val="none" w:sz="0" w:space="0" w:color="auto"/>
            <w:right w:val="none" w:sz="0" w:space="0" w:color="auto"/>
          </w:divBdr>
        </w:div>
        <w:div w:id="6836885">
          <w:marLeft w:val="0"/>
          <w:marRight w:val="0"/>
          <w:marTop w:val="0"/>
          <w:marBottom w:val="0"/>
          <w:divBdr>
            <w:top w:val="none" w:sz="0" w:space="0" w:color="auto"/>
            <w:left w:val="none" w:sz="0" w:space="0" w:color="auto"/>
            <w:bottom w:val="none" w:sz="0" w:space="0" w:color="auto"/>
            <w:right w:val="none" w:sz="0" w:space="0" w:color="auto"/>
          </w:divBdr>
        </w:div>
        <w:div w:id="762725898">
          <w:marLeft w:val="0"/>
          <w:marRight w:val="0"/>
          <w:marTop w:val="0"/>
          <w:marBottom w:val="0"/>
          <w:divBdr>
            <w:top w:val="none" w:sz="0" w:space="0" w:color="auto"/>
            <w:left w:val="none" w:sz="0" w:space="0" w:color="auto"/>
            <w:bottom w:val="none" w:sz="0" w:space="0" w:color="auto"/>
            <w:right w:val="none" w:sz="0" w:space="0" w:color="auto"/>
          </w:divBdr>
        </w:div>
        <w:div w:id="2019573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dróg gminnych  </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Pt>
            <c:idx val="0"/>
            <c:bubble3D val="0"/>
            <c:spPr>
              <a:solidFill>
                <a:schemeClr val="accent1"/>
              </a:solidFill>
            </c:spPr>
            <c:extLst xmlns:c16r2="http://schemas.microsoft.com/office/drawing/2015/06/chart">
              <c:ext xmlns:c16="http://schemas.microsoft.com/office/drawing/2014/chart" uri="{C3380CC4-5D6E-409C-BE32-E72D297353CC}">
                <c16:uniqueId val="{00000001-51C4-4A8E-B1CD-68DA0E44C6B1}"/>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Arkusz1!$A$2:$A$3</c:f>
              <c:strCache>
                <c:ptCount val="2"/>
                <c:pt idx="0">
                  <c:v>Drogi grunowe</c:v>
                </c:pt>
                <c:pt idx="1">
                  <c:v>Drogi utwardzone</c:v>
                </c:pt>
              </c:strCache>
            </c:strRef>
          </c:cat>
          <c:val>
            <c:numRef>
              <c:f>Arkusz1!$B$2:$B$3</c:f>
              <c:numCache>
                <c:formatCode>General</c:formatCode>
                <c:ptCount val="2"/>
                <c:pt idx="0">
                  <c:v>53.975000000000001</c:v>
                </c:pt>
                <c:pt idx="1">
                  <c:v>14.317</c:v>
                </c:pt>
              </c:numCache>
            </c:numRef>
          </c:val>
          <c:extLst xmlns:c16r2="http://schemas.microsoft.com/office/drawing/2015/06/chart">
            <c:ext xmlns:c16="http://schemas.microsoft.com/office/drawing/2014/chart" uri="{C3380CC4-5D6E-409C-BE32-E72D297353CC}">
              <c16:uniqueId val="{00000002-51C4-4A8E-B1CD-68DA0E44C6B1}"/>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20</Pages>
  <Words>3277</Words>
  <Characters>19665</Characters>
  <Application>Microsoft Office Word</Application>
  <DocSecurity>0</DocSecurity>
  <Lines>163</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dc:creator>
  <cp:lastModifiedBy>Asus</cp:lastModifiedBy>
  <cp:revision>5</cp:revision>
  <cp:lastPrinted>2015-12-03T09:43:00Z</cp:lastPrinted>
  <dcterms:created xsi:type="dcterms:W3CDTF">2015-10-28T09:21:00Z</dcterms:created>
  <dcterms:modified xsi:type="dcterms:W3CDTF">2015-12-03T09:44:00Z</dcterms:modified>
</cp:coreProperties>
</file>