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F" w:rsidRDefault="0029763F" w:rsidP="0029763F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</w:rPr>
        <w:t>PROJEKT</w:t>
      </w:r>
    </w:p>
    <w:p w:rsidR="00100911" w:rsidRDefault="0029763F" w:rsidP="0029763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UCHWAŁA Nr…………</w:t>
      </w:r>
    </w:p>
    <w:p w:rsidR="0029763F" w:rsidRDefault="0029763F" w:rsidP="0029763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RADY GMINY GOSTYCYN</w:t>
      </w:r>
    </w:p>
    <w:p w:rsidR="0029763F" w:rsidRDefault="0029763F" w:rsidP="0029763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 dnia …………..</w:t>
      </w:r>
    </w:p>
    <w:p w:rsidR="00100911" w:rsidRDefault="00100911" w:rsidP="0029763F">
      <w:pPr>
        <w:pStyle w:val="NormalnyWeb"/>
        <w:jc w:val="both"/>
      </w:pPr>
      <w:r>
        <w:rPr>
          <w:rStyle w:val="Pogrubienie"/>
        </w:rPr>
        <w:t>w sprawie ustalenia opłaty za pobyt dziecka w klubie dziecięcym „Bajkowa Przystań” utworzonym przez gminę Gostycyn oraz ustalenia maksymalnej wysokości opłaty za wyżywienie dziecka korzyst</w:t>
      </w:r>
      <w:r w:rsidR="0029763F">
        <w:rPr>
          <w:rStyle w:val="Pogrubienie"/>
        </w:rPr>
        <w:t>ającego z opieki w takim klubie</w:t>
      </w:r>
    </w:p>
    <w:p w:rsidR="00100911" w:rsidRDefault="00100911" w:rsidP="0029763F">
      <w:pPr>
        <w:pStyle w:val="NormalnyWeb"/>
        <w:ind w:firstLine="708"/>
        <w:jc w:val="both"/>
      </w:pPr>
      <w:r>
        <w:t>Na podstawie art.18 ust. 2 pkt.15 ustawy z dnia 8 marca 1990r. o sam</w:t>
      </w:r>
      <w:r w:rsidR="0029763F">
        <w:t>orządzie gminnym (</w:t>
      </w:r>
      <w:r>
        <w:t>Dz. U. z 2016r. poz. 446); art.58 ust 1 i art. 59 ust.2 ustawy z dnia 4 lutego 2011r o opiece nad dziećmi w wieku do lat 3 (Dz.U. z 2016r, poz. 157)</w:t>
      </w:r>
    </w:p>
    <w:p w:rsidR="0029763F" w:rsidRPr="0029763F" w:rsidRDefault="00100911" w:rsidP="00100911">
      <w:pPr>
        <w:pStyle w:val="NormalnyWeb"/>
        <w:jc w:val="center"/>
        <w:rPr>
          <w:b/>
        </w:rPr>
      </w:pPr>
      <w:r>
        <w:br/>
      </w:r>
      <w:r w:rsidRPr="0029763F">
        <w:rPr>
          <w:b/>
        </w:rPr>
        <w:t xml:space="preserve">Rada Gminy Gostycyn </w:t>
      </w:r>
    </w:p>
    <w:p w:rsidR="00100911" w:rsidRPr="0029763F" w:rsidRDefault="00100911" w:rsidP="00100911">
      <w:pPr>
        <w:pStyle w:val="NormalnyWeb"/>
        <w:jc w:val="center"/>
        <w:rPr>
          <w:b/>
        </w:rPr>
      </w:pPr>
      <w:r w:rsidRPr="0029763F">
        <w:rPr>
          <w:b/>
        </w:rPr>
        <w:t>uchwala, co następuje:</w:t>
      </w:r>
    </w:p>
    <w:p w:rsidR="00100911" w:rsidRDefault="00100911" w:rsidP="0029763F">
      <w:pPr>
        <w:pStyle w:val="NormalnyWeb"/>
        <w:ind w:firstLine="708"/>
        <w:jc w:val="both"/>
      </w:pPr>
      <w:r>
        <w:rPr>
          <w:rStyle w:val="Pogrubienie"/>
        </w:rPr>
        <w:t>§ 1. </w:t>
      </w:r>
      <w:r>
        <w:t>Ustala</w:t>
      </w:r>
      <w:r w:rsidR="00804660">
        <w:t xml:space="preserve"> się opłatę miesięczną za pobyt</w:t>
      </w:r>
      <w:r>
        <w:t xml:space="preserve"> dziecka w klubie dziecięcym utworzonym przez gminę Gostycyn, w wysokości 500 zł.</w:t>
      </w:r>
    </w:p>
    <w:p w:rsidR="00100911" w:rsidRDefault="00100911" w:rsidP="0029763F">
      <w:pPr>
        <w:pStyle w:val="NormalnyWeb"/>
        <w:ind w:firstLine="708"/>
        <w:jc w:val="both"/>
      </w:pPr>
      <w:r w:rsidRPr="00C72486">
        <w:rPr>
          <w:b/>
        </w:rPr>
        <w:t>§ 2.</w:t>
      </w:r>
      <w:r>
        <w:t xml:space="preserve"> Opłata za pobyt dziecka w klubie dziecięcym naliczana jest bez względu na liczbę dni pobytu w danym miesiącu.</w:t>
      </w:r>
    </w:p>
    <w:p w:rsidR="00100911" w:rsidRDefault="00100911" w:rsidP="0029763F">
      <w:pPr>
        <w:pStyle w:val="NormalnyWeb"/>
        <w:ind w:firstLine="708"/>
        <w:jc w:val="both"/>
      </w:pPr>
      <w:r>
        <w:rPr>
          <w:rStyle w:val="Pogrubienie"/>
        </w:rPr>
        <w:t>§ 3. </w:t>
      </w:r>
      <w:r>
        <w:t xml:space="preserve">Ustala się maksymalną dzienną wysokość za wyżywienie dziecka korzystającego z opieki w klubie dziecięcym w wysokości </w:t>
      </w:r>
      <w:r w:rsidR="00C72486">
        <w:t xml:space="preserve">do 10 </w:t>
      </w:r>
      <w:r>
        <w:t>zł</w:t>
      </w:r>
      <w:r w:rsidR="0029763F">
        <w:t>.</w:t>
      </w:r>
      <w:r>
        <w:t xml:space="preserve"> </w:t>
      </w:r>
    </w:p>
    <w:p w:rsidR="00100911" w:rsidRDefault="00100911" w:rsidP="0029763F">
      <w:pPr>
        <w:pStyle w:val="NormalnyWeb"/>
        <w:ind w:firstLine="708"/>
        <w:jc w:val="both"/>
      </w:pPr>
      <w:r w:rsidRPr="00100911">
        <w:rPr>
          <w:b/>
        </w:rPr>
        <w:t>§ 4</w:t>
      </w:r>
      <w:r>
        <w:t>. Opłata za wyżywienie naliczana jest w oparciu o rzeczywistą liczbę dni pobytu dziecka w klubie dziecięcym w danym miesiącu, na zasadach określonych w statucie klubu dziecięcego.</w:t>
      </w:r>
    </w:p>
    <w:p w:rsidR="00100911" w:rsidRDefault="00100911" w:rsidP="0029763F">
      <w:pPr>
        <w:pStyle w:val="NormalnyWeb"/>
        <w:ind w:firstLine="708"/>
        <w:jc w:val="both"/>
      </w:pPr>
      <w:r>
        <w:rPr>
          <w:rStyle w:val="Pogrubienie"/>
        </w:rPr>
        <w:t>§ 5. </w:t>
      </w:r>
      <w:r>
        <w:t>Szczegółowy zakres świadczeń, zasady pobierania opłat za świadczenia, czas pobytu dziecka w klubie dziecięcym określi umowa zawarta pomiędzy Kierującym klubem dziecięcym, a rodzicami /prawnymi opiekunami/ dziecka.</w:t>
      </w:r>
    </w:p>
    <w:p w:rsidR="00100911" w:rsidRDefault="00100911" w:rsidP="0029763F">
      <w:pPr>
        <w:pStyle w:val="NormalnyWeb"/>
        <w:ind w:firstLine="708"/>
        <w:jc w:val="both"/>
      </w:pPr>
      <w:r>
        <w:rPr>
          <w:rStyle w:val="Pogrubienie"/>
        </w:rPr>
        <w:t>§ 6. </w:t>
      </w:r>
      <w:r>
        <w:t>Wykonanie uchwały powierza się Wójtowi Gminy Gostycyn.</w:t>
      </w:r>
    </w:p>
    <w:p w:rsidR="00100911" w:rsidRDefault="00100911" w:rsidP="0029763F">
      <w:pPr>
        <w:pStyle w:val="NormalnyWeb"/>
        <w:ind w:firstLine="708"/>
        <w:jc w:val="both"/>
      </w:pPr>
      <w:r>
        <w:rPr>
          <w:rStyle w:val="Pogrubienie"/>
        </w:rPr>
        <w:t>§ 7. </w:t>
      </w:r>
      <w:r>
        <w:t>Uchwała wchodzi w życie po upływie 14 dni od dnia ogłoszenia w Dzienniku      Urzędowym Województwa Kujawsko-Pomorskiego.</w:t>
      </w:r>
    </w:p>
    <w:p w:rsidR="00100911" w:rsidRDefault="00100911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Default="00F27F00"/>
    <w:p w:rsidR="00F27F00" w:rsidRPr="0029763F" w:rsidRDefault="00F27F00" w:rsidP="00F27F00">
      <w:pPr>
        <w:jc w:val="center"/>
        <w:rPr>
          <w:b/>
          <w:sz w:val="24"/>
        </w:rPr>
      </w:pPr>
      <w:r w:rsidRPr="0029763F">
        <w:rPr>
          <w:b/>
          <w:sz w:val="24"/>
        </w:rPr>
        <w:lastRenderedPageBreak/>
        <w:t>Uzasadnienie</w:t>
      </w:r>
    </w:p>
    <w:p w:rsidR="00F27F00" w:rsidRDefault="00F27F00" w:rsidP="00F27F00">
      <w:pPr>
        <w:jc w:val="center"/>
        <w:rPr>
          <w:sz w:val="24"/>
        </w:rPr>
      </w:pPr>
    </w:p>
    <w:p w:rsidR="00C72486" w:rsidRDefault="00C72486" w:rsidP="00F27F00">
      <w:pPr>
        <w:jc w:val="both"/>
        <w:rPr>
          <w:sz w:val="24"/>
        </w:rPr>
      </w:pPr>
    </w:p>
    <w:p w:rsidR="00C72486" w:rsidRDefault="00C72486" w:rsidP="0029763F">
      <w:pPr>
        <w:ind w:firstLine="708"/>
        <w:jc w:val="both"/>
        <w:rPr>
          <w:sz w:val="24"/>
        </w:rPr>
      </w:pPr>
      <w:r w:rsidRPr="00F27F00">
        <w:rPr>
          <w:sz w:val="24"/>
        </w:rPr>
        <w:t xml:space="preserve">Art. 18 ust.2 pkt 15 ustawy z dnia 8 marca 1990 r o samorządzie gminnym </w:t>
      </w:r>
      <w:r w:rsidR="0035145E">
        <w:rPr>
          <w:sz w:val="24"/>
        </w:rPr>
        <w:t>mówi</w:t>
      </w:r>
      <w:r w:rsidRPr="00F27F00">
        <w:rPr>
          <w:sz w:val="24"/>
        </w:rPr>
        <w:t xml:space="preserve">, że </w:t>
      </w:r>
      <w:r>
        <w:rPr>
          <w:sz w:val="24"/>
        </w:rPr>
        <w:br/>
      </w:r>
      <w:r w:rsidR="0035145E">
        <w:rPr>
          <w:sz w:val="24"/>
        </w:rPr>
        <w:t xml:space="preserve">do </w:t>
      </w:r>
      <w:r w:rsidRPr="00F27F00">
        <w:rPr>
          <w:sz w:val="24"/>
        </w:rPr>
        <w:t>wyłącznej właściwości rady gminy</w:t>
      </w:r>
      <w:r w:rsidR="0035145E">
        <w:rPr>
          <w:sz w:val="24"/>
        </w:rPr>
        <w:t xml:space="preserve"> należy </w:t>
      </w:r>
      <w:r w:rsidRPr="00F27F00">
        <w:rPr>
          <w:sz w:val="24"/>
        </w:rPr>
        <w:t>stanowi</w:t>
      </w:r>
      <w:r w:rsidR="0035145E">
        <w:rPr>
          <w:sz w:val="24"/>
        </w:rPr>
        <w:t>enie</w:t>
      </w:r>
      <w:r w:rsidRPr="00F27F00">
        <w:rPr>
          <w:sz w:val="24"/>
        </w:rPr>
        <w:t xml:space="preserve"> w innych sprawach zastrzeżonych ustawami do kompetencji rady gminy.</w:t>
      </w:r>
    </w:p>
    <w:p w:rsidR="00C72486" w:rsidRDefault="00C72486" w:rsidP="00F27F00">
      <w:pPr>
        <w:jc w:val="both"/>
        <w:rPr>
          <w:sz w:val="24"/>
        </w:rPr>
      </w:pPr>
    </w:p>
    <w:p w:rsidR="00C72486" w:rsidRDefault="00C72486" w:rsidP="0029763F">
      <w:pPr>
        <w:ind w:firstLine="708"/>
        <w:jc w:val="both"/>
        <w:rPr>
          <w:sz w:val="24"/>
        </w:rPr>
      </w:pPr>
      <w:r w:rsidRPr="00C72486">
        <w:rPr>
          <w:sz w:val="24"/>
        </w:rPr>
        <w:t>Celem uchwały jest określenie wysokości opłat za pobyt dziecka w klubie dziecięcym, które to opłaty stanowią dochód gminy oraz ustalenie czytelnych zasad ponoszenia przez rodziców kosztów</w:t>
      </w:r>
      <w:r>
        <w:rPr>
          <w:sz w:val="24"/>
        </w:rPr>
        <w:t>.</w:t>
      </w:r>
    </w:p>
    <w:p w:rsidR="00F27F00" w:rsidRPr="00F27F00" w:rsidRDefault="00F27F00" w:rsidP="00F27F00">
      <w:pPr>
        <w:jc w:val="both"/>
        <w:rPr>
          <w:sz w:val="24"/>
        </w:rPr>
      </w:pPr>
    </w:p>
    <w:p w:rsidR="00F27F00" w:rsidRDefault="00F27F00" w:rsidP="00F27F00">
      <w:pPr>
        <w:jc w:val="both"/>
        <w:rPr>
          <w:sz w:val="24"/>
        </w:rPr>
      </w:pPr>
      <w:r w:rsidRPr="00F27F00">
        <w:rPr>
          <w:sz w:val="24"/>
        </w:rPr>
        <w:tab/>
        <w:t>Proponowane rozwiązania wspierają rodzinę w wychowaniu potomstwa a dzieciom stwarzają sprzyjające  warunki rozwoju i edukacji, dostosowan</w:t>
      </w:r>
      <w:r w:rsidR="007D06EA">
        <w:rPr>
          <w:sz w:val="24"/>
        </w:rPr>
        <w:t>i</w:t>
      </w:r>
      <w:r w:rsidRPr="00F27F00">
        <w:rPr>
          <w:sz w:val="24"/>
        </w:rPr>
        <w:t xml:space="preserve">e do wieku i </w:t>
      </w:r>
      <w:r>
        <w:rPr>
          <w:sz w:val="24"/>
        </w:rPr>
        <w:t xml:space="preserve">możliwości rozwojowych dziecka. </w:t>
      </w:r>
      <w:r w:rsidRPr="00F27F00">
        <w:rPr>
          <w:sz w:val="24"/>
        </w:rPr>
        <w:t>Koszt bieżą</w:t>
      </w:r>
      <w:r>
        <w:rPr>
          <w:sz w:val="24"/>
        </w:rPr>
        <w:t>cego utrzymania dziecka w klubie</w:t>
      </w:r>
      <w:r w:rsidRPr="00F27F00">
        <w:rPr>
          <w:sz w:val="24"/>
        </w:rPr>
        <w:t xml:space="preserve"> to wydatki bieżące ponos</w:t>
      </w:r>
      <w:r>
        <w:rPr>
          <w:sz w:val="24"/>
        </w:rPr>
        <w:t xml:space="preserve">zone przez gminę </w:t>
      </w:r>
      <w:r w:rsidRPr="00F27F00">
        <w:rPr>
          <w:sz w:val="24"/>
        </w:rPr>
        <w:t xml:space="preserve">w danym roku budżetowym w przeliczeniu na jedno dziecko. Wydatki </w:t>
      </w:r>
      <w:r w:rsidR="007D06EA">
        <w:rPr>
          <w:sz w:val="24"/>
        </w:rPr>
        <w:t xml:space="preserve">te </w:t>
      </w:r>
      <w:r w:rsidRPr="00F27F00">
        <w:rPr>
          <w:sz w:val="24"/>
        </w:rPr>
        <w:t xml:space="preserve">to </w:t>
      </w:r>
      <w:r w:rsidR="007D06EA">
        <w:rPr>
          <w:sz w:val="24"/>
        </w:rPr>
        <w:t xml:space="preserve"> </w:t>
      </w:r>
      <w:r w:rsidRPr="00F27F00">
        <w:rPr>
          <w:sz w:val="24"/>
        </w:rPr>
        <w:t>płace</w:t>
      </w:r>
      <w:r w:rsidR="007D06EA">
        <w:rPr>
          <w:sz w:val="24"/>
        </w:rPr>
        <w:t xml:space="preserve"> </w:t>
      </w:r>
      <w:r w:rsidRPr="00F27F00">
        <w:rPr>
          <w:sz w:val="24"/>
        </w:rPr>
        <w:t xml:space="preserve"> </w:t>
      </w:r>
      <w:r w:rsidR="00A345F8">
        <w:rPr>
          <w:sz w:val="24"/>
        </w:rPr>
        <w:t>i</w:t>
      </w:r>
      <w:r w:rsidRPr="00F27F00">
        <w:rPr>
          <w:sz w:val="24"/>
        </w:rPr>
        <w:t xml:space="preserve"> </w:t>
      </w:r>
      <w:r w:rsidR="007D06EA">
        <w:rPr>
          <w:sz w:val="24"/>
        </w:rPr>
        <w:t xml:space="preserve"> </w:t>
      </w:r>
      <w:r w:rsidRPr="00F27F00">
        <w:rPr>
          <w:sz w:val="24"/>
        </w:rPr>
        <w:t xml:space="preserve">pochodne </w:t>
      </w:r>
      <w:r w:rsidR="007D06EA">
        <w:rPr>
          <w:sz w:val="24"/>
        </w:rPr>
        <w:t xml:space="preserve"> </w:t>
      </w:r>
      <w:r w:rsidRPr="00F27F00">
        <w:rPr>
          <w:sz w:val="24"/>
        </w:rPr>
        <w:t xml:space="preserve">oraz </w:t>
      </w:r>
      <w:r w:rsidR="007D06EA">
        <w:rPr>
          <w:sz w:val="24"/>
        </w:rPr>
        <w:t xml:space="preserve"> </w:t>
      </w:r>
      <w:r w:rsidRPr="00F27F00">
        <w:rPr>
          <w:sz w:val="24"/>
        </w:rPr>
        <w:t xml:space="preserve">wydatki </w:t>
      </w:r>
      <w:r w:rsidR="007D06EA">
        <w:rPr>
          <w:sz w:val="24"/>
        </w:rPr>
        <w:t xml:space="preserve"> </w:t>
      </w:r>
      <w:r w:rsidRPr="00F27F00">
        <w:rPr>
          <w:sz w:val="24"/>
        </w:rPr>
        <w:t>rzeczowe t</w:t>
      </w:r>
      <w:r w:rsidR="00A345F8">
        <w:rPr>
          <w:sz w:val="24"/>
        </w:rPr>
        <w:t xml:space="preserve">j. </w:t>
      </w:r>
      <w:r w:rsidR="007D06EA">
        <w:rPr>
          <w:sz w:val="24"/>
        </w:rPr>
        <w:t xml:space="preserve"> </w:t>
      </w:r>
      <w:r w:rsidR="00A345F8">
        <w:rPr>
          <w:sz w:val="24"/>
        </w:rPr>
        <w:t xml:space="preserve">media, </w:t>
      </w:r>
      <w:r w:rsidR="007D06EA">
        <w:rPr>
          <w:sz w:val="24"/>
        </w:rPr>
        <w:t xml:space="preserve"> </w:t>
      </w:r>
      <w:r w:rsidR="00A345F8">
        <w:rPr>
          <w:sz w:val="24"/>
        </w:rPr>
        <w:t xml:space="preserve">środki </w:t>
      </w:r>
      <w:r w:rsidR="007D06EA">
        <w:rPr>
          <w:sz w:val="24"/>
        </w:rPr>
        <w:t xml:space="preserve"> </w:t>
      </w:r>
      <w:r w:rsidR="00A345F8">
        <w:rPr>
          <w:sz w:val="24"/>
        </w:rPr>
        <w:t>czystości, itp.</w:t>
      </w:r>
      <w:r w:rsidR="007D06EA">
        <w:rPr>
          <w:sz w:val="24"/>
        </w:rPr>
        <w:t xml:space="preserve"> W </w:t>
      </w:r>
      <w:r w:rsidR="00A345F8">
        <w:rPr>
          <w:sz w:val="24"/>
        </w:rPr>
        <w:t xml:space="preserve"> ciągu roku wynosić </w:t>
      </w:r>
      <w:r w:rsidR="007D06EA">
        <w:rPr>
          <w:sz w:val="24"/>
        </w:rPr>
        <w:t xml:space="preserve">one </w:t>
      </w:r>
      <w:r w:rsidR="00A345F8">
        <w:rPr>
          <w:sz w:val="24"/>
        </w:rPr>
        <w:t xml:space="preserve">będą ok. 112.000 zł. Zakładając, że w klubie dziecięcym będzie 10 dzieci, </w:t>
      </w:r>
      <w:r w:rsidR="007D06EA">
        <w:rPr>
          <w:sz w:val="24"/>
        </w:rPr>
        <w:t xml:space="preserve">a </w:t>
      </w:r>
      <w:r w:rsidR="00A345F8">
        <w:rPr>
          <w:sz w:val="24"/>
        </w:rPr>
        <w:t xml:space="preserve"> odpłatność za </w:t>
      </w:r>
      <w:r w:rsidR="007D06EA">
        <w:rPr>
          <w:sz w:val="24"/>
        </w:rPr>
        <w:t xml:space="preserve">1 dziecko wyniesie 500 zł, to wpływy do budżetu gminy wyniosą </w:t>
      </w:r>
      <w:r w:rsidR="00A345F8">
        <w:rPr>
          <w:sz w:val="24"/>
        </w:rPr>
        <w:t xml:space="preserve"> 60.000 zł. </w:t>
      </w:r>
      <w:r w:rsidR="007D06EA">
        <w:rPr>
          <w:sz w:val="24"/>
        </w:rPr>
        <w:t>W związku z powyższym s</w:t>
      </w:r>
      <w:r w:rsidR="00A345F8">
        <w:rPr>
          <w:sz w:val="24"/>
        </w:rPr>
        <w:t xml:space="preserve">zacunkowy koszt </w:t>
      </w:r>
      <w:r w:rsidR="007D06EA">
        <w:rPr>
          <w:sz w:val="24"/>
        </w:rPr>
        <w:t xml:space="preserve">utrzymania przez gminę klubu dziecięcego wyniesie </w:t>
      </w:r>
      <w:r w:rsidR="00A345F8">
        <w:rPr>
          <w:sz w:val="24"/>
        </w:rPr>
        <w:t xml:space="preserve">w ciągu roku </w:t>
      </w:r>
      <w:r w:rsidR="007D06EA">
        <w:rPr>
          <w:sz w:val="24"/>
        </w:rPr>
        <w:t>ok.</w:t>
      </w:r>
      <w:bookmarkStart w:id="0" w:name="_GoBack"/>
      <w:bookmarkEnd w:id="0"/>
      <w:r w:rsidR="00A345F8">
        <w:rPr>
          <w:sz w:val="24"/>
        </w:rPr>
        <w:t xml:space="preserve"> 52.000 zł. </w:t>
      </w:r>
    </w:p>
    <w:p w:rsidR="00F27F00" w:rsidRDefault="00F27F00" w:rsidP="00F27F00">
      <w:pPr>
        <w:jc w:val="both"/>
        <w:rPr>
          <w:sz w:val="24"/>
        </w:rPr>
      </w:pPr>
    </w:p>
    <w:p w:rsidR="00F27F00" w:rsidRPr="00F27F00" w:rsidRDefault="00F27F00" w:rsidP="00F27F00">
      <w:pPr>
        <w:jc w:val="both"/>
        <w:rPr>
          <w:sz w:val="24"/>
        </w:rPr>
      </w:pPr>
      <w:r w:rsidRPr="00F27F00">
        <w:rPr>
          <w:sz w:val="24"/>
        </w:rPr>
        <w:tab/>
        <w:t>Wymiar opieki w klubie dziecięcym może trwać max do 5 godzin dziennie względem każdego dziecka. Szczegółowe zasady czasu pracy klubu dziecięcego ustali regulamin organizacyjny jednostki.</w:t>
      </w:r>
    </w:p>
    <w:p w:rsidR="00F27F00" w:rsidRPr="00F27F00" w:rsidRDefault="00F27F00" w:rsidP="00F27F00">
      <w:pPr>
        <w:jc w:val="both"/>
        <w:rPr>
          <w:sz w:val="24"/>
        </w:rPr>
      </w:pPr>
      <w:r w:rsidRPr="00F27F00">
        <w:rPr>
          <w:sz w:val="24"/>
        </w:rPr>
        <w:tab/>
        <w:t xml:space="preserve">Art. 58 w/w ustawy stanowi, że rada gminy ustala wysokość opłaty za pobyt dziecka </w:t>
      </w:r>
    </w:p>
    <w:p w:rsidR="00C72486" w:rsidRDefault="00F27F00" w:rsidP="00F27F00">
      <w:pPr>
        <w:jc w:val="both"/>
        <w:rPr>
          <w:sz w:val="24"/>
        </w:rPr>
      </w:pPr>
      <w:r w:rsidRPr="00F27F00">
        <w:rPr>
          <w:sz w:val="24"/>
        </w:rPr>
        <w:t>w żłobku, klubie dziecięcym, u dziennego opiekuna  oraz maksymalną wysokość opłaty za wyżywienie.</w:t>
      </w:r>
      <w:r w:rsidR="00C72486">
        <w:rPr>
          <w:sz w:val="24"/>
        </w:rPr>
        <w:t xml:space="preserve"> </w:t>
      </w:r>
    </w:p>
    <w:p w:rsidR="00F27F00" w:rsidRDefault="00C72486" w:rsidP="0029763F">
      <w:pPr>
        <w:ind w:firstLine="708"/>
        <w:jc w:val="both"/>
        <w:rPr>
          <w:sz w:val="24"/>
        </w:rPr>
      </w:pPr>
      <w:r>
        <w:rPr>
          <w:sz w:val="24"/>
        </w:rPr>
        <w:t>W związku z powyższym uzasadnionym jest podjęcie w/w uchwały.</w:t>
      </w:r>
    </w:p>
    <w:p w:rsidR="00C72486" w:rsidRDefault="00C72486" w:rsidP="00F27F00">
      <w:pPr>
        <w:jc w:val="both"/>
        <w:rPr>
          <w:sz w:val="24"/>
        </w:rPr>
      </w:pPr>
    </w:p>
    <w:p w:rsidR="00C72486" w:rsidRDefault="00C72486" w:rsidP="00F27F00">
      <w:pPr>
        <w:jc w:val="both"/>
        <w:rPr>
          <w:sz w:val="24"/>
        </w:rPr>
      </w:pPr>
    </w:p>
    <w:p w:rsidR="00C72486" w:rsidRPr="00F27F00" w:rsidRDefault="00C72486" w:rsidP="00F27F00">
      <w:pPr>
        <w:jc w:val="both"/>
        <w:rPr>
          <w:sz w:val="24"/>
        </w:rPr>
      </w:pPr>
    </w:p>
    <w:sectPr w:rsidR="00C72486" w:rsidRPr="00F2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1"/>
    <w:rsid w:val="00100911"/>
    <w:rsid w:val="0028532F"/>
    <w:rsid w:val="0029763F"/>
    <w:rsid w:val="0035145E"/>
    <w:rsid w:val="007D06EA"/>
    <w:rsid w:val="00804660"/>
    <w:rsid w:val="008B059F"/>
    <w:rsid w:val="00A345F8"/>
    <w:rsid w:val="00AF7DA7"/>
    <w:rsid w:val="00C72486"/>
    <w:rsid w:val="00D20201"/>
    <w:rsid w:val="00F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A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A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F7DA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DA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DA7"/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91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0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A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A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F7DA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DA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DA7"/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91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0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4</cp:revision>
  <cp:lastPrinted>2016-06-15T12:07:00Z</cp:lastPrinted>
  <dcterms:created xsi:type="dcterms:W3CDTF">2016-06-14T08:47:00Z</dcterms:created>
  <dcterms:modified xsi:type="dcterms:W3CDTF">2016-06-15T12:09:00Z</dcterms:modified>
</cp:coreProperties>
</file>