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>UCHWAŁA NR        /2016</w:t>
      </w:r>
    </w:p>
    <w:p w:rsidR="005B21F6" w:rsidRPr="005B21F6" w:rsidRDefault="005B21F6" w:rsidP="005B21F6">
      <w:pPr>
        <w:jc w:val="center"/>
        <w:rPr>
          <w:b/>
        </w:rPr>
      </w:pPr>
      <w:r w:rsidRPr="005B21F6">
        <w:rPr>
          <w:b/>
        </w:rPr>
        <w:t>Rady Gminy Gostycyn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>z dnia              2016</w:t>
      </w:r>
      <w:r w:rsidRPr="005B21F6">
        <w:rPr>
          <w:b/>
        </w:rPr>
        <w:t xml:space="preserve"> r.</w:t>
      </w:r>
    </w:p>
    <w:p w:rsidR="005B21F6" w:rsidRPr="00183797" w:rsidRDefault="005B21F6" w:rsidP="005B21F6">
      <w:pPr>
        <w:rPr>
          <w:b/>
        </w:rPr>
      </w:pPr>
    </w:p>
    <w:p w:rsidR="005B21F6" w:rsidRDefault="005B21F6" w:rsidP="005B21F6">
      <w:pPr>
        <w:jc w:val="both"/>
        <w:rPr>
          <w:b/>
        </w:rPr>
      </w:pPr>
      <w:r>
        <w:rPr>
          <w:b/>
        </w:rPr>
        <w:tab/>
        <w:t xml:space="preserve">w sprawie zaliczenia dróg do kategorii dróg gminnych </w:t>
      </w:r>
    </w:p>
    <w:p w:rsidR="005B21F6" w:rsidRDefault="005B21F6" w:rsidP="005B21F6">
      <w:pPr>
        <w:rPr>
          <w:b/>
        </w:rPr>
      </w:pPr>
    </w:p>
    <w:p w:rsidR="00C6640F" w:rsidRDefault="005B21F6" w:rsidP="00C6640F">
      <w:pPr>
        <w:jc w:val="both"/>
      </w:pPr>
      <w:r w:rsidRPr="00183797">
        <w:t>Na podstawie art.</w:t>
      </w:r>
      <w:r>
        <w:t xml:space="preserve"> 18 ust.2  pkt 15 ustawy z dnia 8 marca 1990 r. o samorządzie gminnym (Dz. U. z 201</w:t>
      </w:r>
      <w:r w:rsidR="00A6639D">
        <w:t>6</w:t>
      </w:r>
      <w:r>
        <w:t xml:space="preserve"> r.</w:t>
      </w:r>
      <w:r w:rsidR="00A6639D">
        <w:t>,</w:t>
      </w:r>
      <w:r>
        <w:t xml:space="preserve"> poz</w:t>
      </w:r>
      <w:r w:rsidR="00A6639D">
        <w:t>. 446</w:t>
      </w:r>
      <w:r>
        <w:t>)</w:t>
      </w:r>
      <w:r>
        <w:rPr>
          <w:vertAlign w:val="superscript"/>
        </w:rPr>
        <w:t xml:space="preserve"> </w:t>
      </w:r>
      <w:r>
        <w:t xml:space="preserve"> w związku z art.7 ust.2 ustawy z dnia 21 marca 1985 r. </w:t>
      </w:r>
      <w:r w:rsidR="00C6640F">
        <w:t>o drogach publicznych (Dz. U</w:t>
      </w:r>
      <w:r w:rsidR="005208AD">
        <w:softHyphen/>
      </w:r>
      <w:r w:rsidR="00C6640F">
        <w:t>. z 201</w:t>
      </w:r>
      <w:r w:rsidR="00A6639D">
        <w:t>6</w:t>
      </w:r>
      <w:r w:rsidR="00C6640F">
        <w:t xml:space="preserve"> r. poz.</w:t>
      </w:r>
      <w:r w:rsidR="00A6639D">
        <w:t xml:space="preserve"> 1440)</w:t>
      </w:r>
      <w:r w:rsidR="00C6640F">
        <w:t xml:space="preserve"> po zasięgnięciu opinii zarządu Powiatu Tucholskiego </w:t>
      </w:r>
    </w:p>
    <w:p w:rsidR="00C6640F" w:rsidRDefault="00C6640F" w:rsidP="00C6640F">
      <w:pPr>
        <w:jc w:val="both"/>
      </w:pPr>
    </w:p>
    <w:p w:rsidR="005B21F6" w:rsidRPr="00C6640F" w:rsidRDefault="00C6640F" w:rsidP="00C6640F">
      <w:pPr>
        <w:jc w:val="center"/>
        <w:rPr>
          <w:b/>
        </w:rPr>
      </w:pPr>
      <w:r w:rsidRPr="00C6640F">
        <w:rPr>
          <w:b/>
        </w:rPr>
        <w:t>R</w:t>
      </w:r>
      <w:r w:rsidR="005B21F6" w:rsidRPr="00C6640F">
        <w:rPr>
          <w:b/>
        </w:rPr>
        <w:t>ada Gminy Gostycyn</w:t>
      </w:r>
    </w:p>
    <w:p w:rsidR="005B21F6" w:rsidRDefault="005B21F6" w:rsidP="005B21F6">
      <w:pPr>
        <w:jc w:val="center"/>
        <w:rPr>
          <w:b/>
        </w:rPr>
      </w:pPr>
      <w:r w:rsidRPr="00C6640F">
        <w:rPr>
          <w:b/>
        </w:rPr>
        <w:t>uchwala,</w:t>
      </w:r>
      <w:r w:rsidRPr="00C6640F">
        <w:rPr>
          <w:b/>
          <w:vertAlign w:val="superscript"/>
        </w:rPr>
        <w:t xml:space="preserve"> </w:t>
      </w:r>
      <w:r w:rsidRPr="00C6640F">
        <w:rPr>
          <w:b/>
        </w:rPr>
        <w:t>co następuje</w:t>
      </w:r>
      <w:r w:rsidRPr="00383291">
        <w:rPr>
          <w:b/>
        </w:rPr>
        <w:t>:</w:t>
      </w:r>
    </w:p>
    <w:p w:rsidR="00C54BA5" w:rsidRDefault="00C54BA5" w:rsidP="005B21F6">
      <w:pPr>
        <w:jc w:val="center"/>
        <w:rPr>
          <w:b/>
        </w:rPr>
      </w:pPr>
    </w:p>
    <w:p w:rsidR="00C54BA5" w:rsidRDefault="00C54BA5" w:rsidP="005B21F6">
      <w:pPr>
        <w:jc w:val="center"/>
        <w:rPr>
          <w:b/>
        </w:rPr>
      </w:pPr>
    </w:p>
    <w:p w:rsidR="00C54BA5" w:rsidRPr="00383291" w:rsidRDefault="00C54BA5" w:rsidP="005B21F6">
      <w:pPr>
        <w:jc w:val="center"/>
        <w:rPr>
          <w:b/>
        </w:rPr>
      </w:pPr>
    </w:p>
    <w:p w:rsidR="005B21F6" w:rsidRPr="00183797" w:rsidRDefault="005B21F6" w:rsidP="005B21F6"/>
    <w:p w:rsidR="005B21F6" w:rsidRDefault="005B21F6" w:rsidP="005B21F6">
      <w:pPr>
        <w:jc w:val="center"/>
        <w:rPr>
          <w:b/>
        </w:rPr>
      </w:pPr>
      <w:r w:rsidRPr="00183797">
        <w:rPr>
          <w:b/>
        </w:rPr>
        <w:t>§ 1.</w:t>
      </w:r>
    </w:p>
    <w:p w:rsidR="005B21F6" w:rsidRDefault="005B21F6" w:rsidP="005B21F6">
      <w:pPr>
        <w:jc w:val="center"/>
        <w:rPr>
          <w:b/>
        </w:rPr>
      </w:pPr>
    </w:p>
    <w:p w:rsidR="005B21F6" w:rsidRDefault="005B21F6" w:rsidP="005B21F6">
      <w:pPr>
        <w:jc w:val="both"/>
      </w:pPr>
      <w:r>
        <w:t xml:space="preserve"> </w:t>
      </w:r>
      <w:r>
        <w:tab/>
      </w:r>
      <w:r w:rsidR="00C6640F">
        <w:t>Zalicza się do kategorii dróg gminnych drogi ujęte w wykazie stanowiącym załącznik nr 1 do niniejszej uchwały</w:t>
      </w:r>
    </w:p>
    <w:p w:rsidR="005B21F6" w:rsidRDefault="005B21F6" w:rsidP="005B21F6"/>
    <w:p w:rsidR="005B21F6" w:rsidRDefault="005B21F6" w:rsidP="005B21F6">
      <w:pPr>
        <w:jc w:val="center"/>
        <w:rPr>
          <w:b/>
        </w:rPr>
      </w:pPr>
      <w:r w:rsidRPr="00183797">
        <w:rPr>
          <w:b/>
        </w:rPr>
        <w:t>§</w:t>
      </w:r>
      <w:r>
        <w:rPr>
          <w:b/>
        </w:rPr>
        <w:t xml:space="preserve"> 2.</w:t>
      </w:r>
    </w:p>
    <w:p w:rsidR="005B21F6" w:rsidRDefault="005B21F6" w:rsidP="005B21F6">
      <w:pPr>
        <w:jc w:val="center"/>
        <w:rPr>
          <w:b/>
        </w:rPr>
      </w:pPr>
    </w:p>
    <w:p w:rsidR="005B21F6" w:rsidRPr="00183797" w:rsidRDefault="00C6640F" w:rsidP="005B21F6">
      <w:pPr>
        <w:rPr>
          <w:vertAlign w:val="superscript"/>
        </w:rPr>
      </w:pPr>
      <w:r>
        <w:t xml:space="preserve">Szczegółowe położenie i przebieg dróg wymienionych w załączniku nr 1 jest oznaczone na mapach stanowiących załączniki od nr </w:t>
      </w:r>
      <w:r w:rsidRPr="001D1BE8">
        <w:t>2</w:t>
      </w:r>
      <w:r>
        <w:t xml:space="preserve"> do </w:t>
      </w:r>
      <w:r w:rsidR="001D1BE8">
        <w:t>11</w:t>
      </w:r>
      <w:r>
        <w:t xml:space="preserve"> niniejszej uchwały</w:t>
      </w:r>
    </w:p>
    <w:p w:rsidR="005B21F6" w:rsidRPr="00B0146B" w:rsidRDefault="005B21F6" w:rsidP="005B21F6">
      <w:pPr>
        <w:rPr>
          <w:b/>
        </w:rPr>
      </w:pPr>
    </w:p>
    <w:p w:rsidR="00C54BA5" w:rsidRDefault="00C54BA5" w:rsidP="005B21F6">
      <w:pPr>
        <w:jc w:val="center"/>
        <w:rPr>
          <w:b/>
        </w:rPr>
      </w:pPr>
    </w:p>
    <w:p w:rsidR="005B21F6" w:rsidRDefault="005B21F6" w:rsidP="005B21F6">
      <w:pPr>
        <w:jc w:val="center"/>
        <w:rPr>
          <w:b/>
        </w:rPr>
      </w:pPr>
      <w:r w:rsidRPr="00383291">
        <w:rPr>
          <w:b/>
        </w:rPr>
        <w:t>§ 3.</w:t>
      </w:r>
    </w:p>
    <w:p w:rsidR="005B21F6" w:rsidRDefault="005B21F6" w:rsidP="00C6640F">
      <w:pPr>
        <w:jc w:val="both"/>
        <w:rPr>
          <w:b/>
        </w:rPr>
      </w:pPr>
      <w:r>
        <w:rPr>
          <w:b/>
        </w:rPr>
        <w:tab/>
      </w:r>
      <w:r w:rsidR="00C6640F">
        <w:t>Wykonanie uchwały p</w:t>
      </w:r>
      <w:r w:rsidRPr="00215CEF">
        <w:t xml:space="preserve">owierza się Wójtowi Gminy Gostycyn </w:t>
      </w:r>
    </w:p>
    <w:p w:rsidR="005B21F6" w:rsidRDefault="005B21F6" w:rsidP="005B21F6">
      <w:pPr>
        <w:jc w:val="center"/>
        <w:rPr>
          <w:b/>
        </w:rPr>
      </w:pPr>
    </w:p>
    <w:p w:rsidR="00C54BA5" w:rsidRDefault="00C54BA5" w:rsidP="005B21F6">
      <w:pPr>
        <w:jc w:val="center"/>
        <w:rPr>
          <w:b/>
        </w:rPr>
      </w:pPr>
    </w:p>
    <w:p w:rsidR="005B21F6" w:rsidRPr="00383291" w:rsidRDefault="005B21F6" w:rsidP="005B21F6">
      <w:pPr>
        <w:jc w:val="center"/>
        <w:rPr>
          <w:b/>
        </w:rPr>
      </w:pPr>
      <w:r>
        <w:rPr>
          <w:b/>
        </w:rPr>
        <w:t>§ 4.</w:t>
      </w:r>
    </w:p>
    <w:p w:rsidR="005B21F6" w:rsidRPr="00215CEF" w:rsidRDefault="005B21F6" w:rsidP="005B21F6">
      <w:pPr>
        <w:ind w:firstLine="708"/>
      </w:pPr>
      <w:r>
        <w:t>U</w:t>
      </w:r>
      <w:r w:rsidRPr="00215CEF">
        <w:t>chwała wchodzi w życie po</w:t>
      </w:r>
      <w:r w:rsidR="00C6640F">
        <w:t xml:space="preserve"> upływie 14 dni od daty ogłoszenia</w:t>
      </w:r>
      <w:r w:rsidRPr="00215CEF">
        <w:t xml:space="preserve"> w </w:t>
      </w:r>
      <w:r w:rsidR="00C6640F">
        <w:t>Dzienniku Urzędowym Województwa Kujawsko - Pomorskiego</w:t>
      </w:r>
    </w:p>
    <w:p w:rsidR="00052365" w:rsidRDefault="0005236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/>
    <w:p w:rsidR="00C54BA5" w:rsidRDefault="00C54BA5" w:rsidP="00C54BA5">
      <w:pPr>
        <w:jc w:val="center"/>
        <w:rPr>
          <w:b/>
        </w:rPr>
      </w:pPr>
      <w:r>
        <w:rPr>
          <w:b/>
        </w:rPr>
        <w:t xml:space="preserve">Uzasadnienie do </w:t>
      </w:r>
    </w:p>
    <w:p w:rsidR="00C54BA5" w:rsidRDefault="00C54BA5" w:rsidP="00C54BA5">
      <w:pPr>
        <w:jc w:val="center"/>
        <w:rPr>
          <w:b/>
        </w:rPr>
      </w:pPr>
      <w:r>
        <w:rPr>
          <w:b/>
        </w:rPr>
        <w:t>UCHWAŁY nr</w:t>
      </w:r>
    </w:p>
    <w:p w:rsidR="00770169" w:rsidRDefault="00770169" w:rsidP="00C54BA5">
      <w:pPr>
        <w:jc w:val="center"/>
        <w:rPr>
          <w:b/>
        </w:rPr>
      </w:pPr>
      <w:r>
        <w:rPr>
          <w:b/>
        </w:rPr>
        <w:t>RADY MINY GOSTYCYN</w:t>
      </w:r>
    </w:p>
    <w:p w:rsidR="00770169" w:rsidRDefault="00770169" w:rsidP="00C54BA5">
      <w:pPr>
        <w:jc w:val="center"/>
        <w:rPr>
          <w:b/>
        </w:rPr>
      </w:pPr>
      <w:r>
        <w:rPr>
          <w:b/>
        </w:rPr>
        <w:t>z dnia  2016 r.</w:t>
      </w:r>
    </w:p>
    <w:p w:rsidR="00770169" w:rsidRDefault="00770169" w:rsidP="00C54BA5">
      <w:pPr>
        <w:jc w:val="center"/>
        <w:rPr>
          <w:b/>
        </w:rPr>
      </w:pPr>
    </w:p>
    <w:p w:rsidR="00770169" w:rsidRDefault="00770169" w:rsidP="00C54BA5">
      <w:pPr>
        <w:jc w:val="center"/>
        <w:rPr>
          <w:b/>
        </w:rPr>
      </w:pPr>
    </w:p>
    <w:p w:rsidR="00770169" w:rsidRPr="00182A15" w:rsidRDefault="00770169" w:rsidP="00182A15">
      <w:pPr>
        <w:ind w:firstLine="708"/>
        <w:jc w:val="both"/>
      </w:pPr>
      <w:r w:rsidRPr="00182A15">
        <w:t>Stosownie do treści art. 7 ust. 2 ustawy z snia21 ara 1985 r. o drogach publicznych do właściwej Rady Gminy  należy podejmowanie uchwał w sprawie nadania dro</w:t>
      </w:r>
      <w:r w:rsidR="005208AD">
        <w:t>g</w:t>
      </w:r>
      <w:r w:rsidRPr="00182A15">
        <w:t>om</w:t>
      </w:r>
      <w:r w:rsidR="005208AD">
        <w:t xml:space="preserve"> </w:t>
      </w:r>
      <w:r w:rsidRPr="00182A15">
        <w:t>sł</w:t>
      </w:r>
      <w:r w:rsidR="005208AD">
        <w:t>użący</w:t>
      </w:r>
      <w:r w:rsidRPr="00182A15">
        <w:t>m potrzebo</w:t>
      </w:r>
      <w:bookmarkStart w:id="0" w:name="_GoBack"/>
      <w:bookmarkEnd w:id="0"/>
      <w:r w:rsidRPr="00182A15">
        <w:t xml:space="preserve">m kategorii dróg gminnych. Podjęcie tej uchwały powinno byś poprzedzone zasięgnięciem opinii Zarządu Powiatu. Nadanie przedmiotowej kategorii drogom, pozwoli na efektywne planowanie ich remontów i modernizacji oraz całorocznego utrzymania. Pozwoli również na skuteczny podział środków finansowych, własnych i pozyskanych na budowę bądź  przebudowę. Propozycja zaliczenia do </w:t>
      </w:r>
      <w:r w:rsidR="001D1BE8">
        <w:t xml:space="preserve">kategorii dróg gminnych dotyczy </w:t>
      </w:r>
      <w:r w:rsidR="001A2574">
        <w:t>dróg gminnych wyszczegó</w:t>
      </w:r>
      <w:r w:rsidR="00B751AD">
        <w:t>lniony</w:t>
      </w:r>
      <w:r w:rsidR="00182A15" w:rsidRPr="00182A15">
        <w:t>ch w załącz</w:t>
      </w:r>
      <w:r w:rsidR="005208AD">
        <w:t>e</w:t>
      </w:r>
      <w:r w:rsidR="00182A15" w:rsidRPr="00182A15">
        <w:t>niu nr 1  oraz na ma</w:t>
      </w:r>
      <w:r w:rsidR="005208AD">
        <w:t>p</w:t>
      </w:r>
      <w:r w:rsidR="00182A15" w:rsidRPr="00182A15">
        <w:t xml:space="preserve">ach załączniki  </w:t>
      </w:r>
      <w:r w:rsidR="00B751AD">
        <w:t>1- 12</w:t>
      </w:r>
      <w:r w:rsidR="00182A15" w:rsidRPr="00182A15">
        <w:t xml:space="preserve"> </w:t>
      </w:r>
      <w:r w:rsidR="005208AD">
        <w:t xml:space="preserve"> </w:t>
      </w:r>
      <w:r w:rsidR="00182A15" w:rsidRPr="00182A15">
        <w:t xml:space="preserve">do Uchwały. </w:t>
      </w:r>
    </w:p>
    <w:p w:rsidR="00182A15" w:rsidRPr="00182A15" w:rsidRDefault="00182A15" w:rsidP="00770169">
      <w:pPr>
        <w:jc w:val="both"/>
      </w:pPr>
      <w:r w:rsidRPr="00182A15">
        <w:tab/>
        <w:t>Propozycja w spra</w:t>
      </w:r>
      <w:r w:rsidR="005208AD">
        <w:t>w</w:t>
      </w:r>
      <w:r w:rsidRPr="00182A15">
        <w:t xml:space="preserve">ie zaliczenia w,. dróg do kategorii dróg gminnych została pozytywnie zaopiniowana przez Zarząd Powiatu Tucholskiego uchwałą Nr </w:t>
      </w:r>
      <w:r w:rsidR="001D1BE8">
        <w:t>83/231/2016</w:t>
      </w:r>
      <w:r w:rsidRPr="00182A15">
        <w:t xml:space="preserve"> z dnia  </w:t>
      </w:r>
      <w:r w:rsidR="001D1BE8">
        <w:t>12 września 2015</w:t>
      </w:r>
    </w:p>
    <w:p w:rsidR="00182A15" w:rsidRDefault="00182A15" w:rsidP="00770169">
      <w:pPr>
        <w:jc w:val="both"/>
      </w:pPr>
    </w:p>
    <w:p w:rsidR="00182A15" w:rsidRPr="00182A15" w:rsidRDefault="00182A15" w:rsidP="00182A15">
      <w:pPr>
        <w:ind w:firstLine="708"/>
        <w:jc w:val="both"/>
      </w:pPr>
      <w:r w:rsidRPr="00182A15">
        <w:t>Zaliczenie do kategorii dróg gminnych stanowi podstawę do nadania im numeracji zgonie z cytowaną wyżej ustawą o drogach publicznych numery drogom nadaje Zarząd Województwa.</w:t>
      </w:r>
    </w:p>
    <w:p w:rsidR="00182A15" w:rsidRDefault="001D1BE8" w:rsidP="00770169">
      <w:pPr>
        <w:jc w:val="both"/>
      </w:pPr>
      <w:r>
        <w:t>Uchwała nie powoduje skutków finansowych dla gminy</w:t>
      </w:r>
    </w:p>
    <w:p w:rsidR="00182A15" w:rsidRDefault="00182A15" w:rsidP="00770169">
      <w:pPr>
        <w:jc w:val="both"/>
      </w:pPr>
    </w:p>
    <w:p w:rsidR="00182A15" w:rsidRDefault="00182A15" w:rsidP="00182A15">
      <w:pPr>
        <w:ind w:firstLine="708"/>
        <w:jc w:val="both"/>
      </w:pPr>
      <w:r w:rsidRPr="00182A15">
        <w:t>W związku z tym Uchwałę uważa się za zasadną.</w:t>
      </w: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</w:pPr>
    </w:p>
    <w:p w:rsidR="00182A15" w:rsidRDefault="00182A15" w:rsidP="00182A15">
      <w:pPr>
        <w:ind w:firstLine="708"/>
        <w:jc w:val="both"/>
        <w:sectPr w:rsidR="00182A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2A15" w:rsidRDefault="00182A15" w:rsidP="00182A15">
      <w:pPr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182A15" w:rsidRDefault="00182A15" w:rsidP="00182A15">
      <w:pPr>
        <w:ind w:left="9912" w:firstLine="708"/>
        <w:jc w:val="both"/>
      </w:pPr>
      <w:r>
        <w:t xml:space="preserve">do Uchwały  …………..NR </w:t>
      </w:r>
    </w:p>
    <w:p w:rsidR="00182A15" w:rsidRDefault="00182A15" w:rsidP="00182A15">
      <w:pPr>
        <w:ind w:left="9912" w:firstLine="708"/>
        <w:jc w:val="both"/>
      </w:pPr>
      <w:r>
        <w:t>Rady Gminy Gostycyn</w:t>
      </w:r>
    </w:p>
    <w:p w:rsidR="00182A15" w:rsidRDefault="00182A15" w:rsidP="00182A15">
      <w:pPr>
        <w:ind w:left="9912" w:firstLine="708"/>
        <w:jc w:val="both"/>
      </w:pPr>
      <w:r>
        <w:t>z dnia  …….2016 r.</w:t>
      </w:r>
    </w:p>
    <w:p w:rsidR="00182A15" w:rsidRDefault="00182A15" w:rsidP="00182A15">
      <w:pPr>
        <w:jc w:val="both"/>
      </w:pPr>
    </w:p>
    <w:p w:rsidR="00182A15" w:rsidRDefault="00182A15" w:rsidP="00182A1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61"/>
        <w:gridCol w:w="2258"/>
        <w:gridCol w:w="2680"/>
        <w:gridCol w:w="3100"/>
        <w:gridCol w:w="1132"/>
        <w:gridCol w:w="1492"/>
        <w:gridCol w:w="1763"/>
      </w:tblGrid>
      <w:tr w:rsidR="008278DC" w:rsidRPr="00182A15" w:rsidTr="001D1BE8">
        <w:tc>
          <w:tcPr>
            <w:tcW w:w="534" w:type="dxa"/>
          </w:tcPr>
          <w:p w:rsidR="00D4392B" w:rsidRPr="00D4392B" w:rsidRDefault="00D4392B" w:rsidP="008B00F5">
            <w:pPr>
              <w:jc w:val="center"/>
              <w:rPr>
                <w:b/>
                <w:sz w:val="20"/>
                <w:szCs w:val="20"/>
              </w:rPr>
            </w:pPr>
          </w:p>
          <w:p w:rsidR="00182A15" w:rsidRPr="00D4392B" w:rsidRDefault="00D4392B" w:rsidP="008B00F5">
            <w:pPr>
              <w:jc w:val="center"/>
              <w:rPr>
                <w:b/>
                <w:sz w:val="20"/>
                <w:szCs w:val="20"/>
              </w:rPr>
            </w:pPr>
            <w:r w:rsidRPr="00D439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</w:tcPr>
          <w:p w:rsidR="00FD22F9" w:rsidRDefault="00FD22F9" w:rsidP="00D43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182A15" w:rsidRPr="00D4392B" w:rsidRDefault="00FD22F9" w:rsidP="00D43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Załącznika Graficznego</w:t>
            </w:r>
          </w:p>
        </w:tc>
        <w:tc>
          <w:tcPr>
            <w:tcW w:w="2258" w:type="dxa"/>
          </w:tcPr>
          <w:p w:rsidR="00182A15" w:rsidRPr="00D4392B" w:rsidRDefault="00D4392B" w:rsidP="00D4392B">
            <w:pPr>
              <w:jc w:val="center"/>
              <w:rPr>
                <w:b/>
                <w:sz w:val="20"/>
                <w:szCs w:val="20"/>
              </w:rPr>
            </w:pPr>
            <w:r w:rsidRPr="00D4392B">
              <w:rPr>
                <w:b/>
                <w:sz w:val="20"/>
                <w:szCs w:val="20"/>
              </w:rPr>
              <w:t>Nowy nr drogi</w:t>
            </w:r>
          </w:p>
          <w:p w:rsidR="00D4392B" w:rsidRPr="00D4392B" w:rsidRDefault="00D4392B" w:rsidP="00D4392B">
            <w:pPr>
              <w:jc w:val="center"/>
              <w:rPr>
                <w:sz w:val="16"/>
                <w:szCs w:val="16"/>
              </w:rPr>
            </w:pPr>
            <w:r w:rsidRPr="00D4392B">
              <w:rPr>
                <w:sz w:val="16"/>
                <w:szCs w:val="16"/>
              </w:rPr>
              <w:t xml:space="preserve">Wypełnia Departament Infrastruktury technicznej i Geodezji  UM Toruń </w:t>
            </w:r>
          </w:p>
        </w:tc>
        <w:tc>
          <w:tcPr>
            <w:tcW w:w="2680" w:type="dxa"/>
          </w:tcPr>
          <w:p w:rsidR="00182A15" w:rsidRPr="00D4392B" w:rsidRDefault="00182A15" w:rsidP="00D4392B">
            <w:pPr>
              <w:jc w:val="center"/>
              <w:rPr>
                <w:b/>
                <w:sz w:val="20"/>
                <w:szCs w:val="20"/>
              </w:rPr>
            </w:pPr>
          </w:p>
          <w:p w:rsidR="00D4392B" w:rsidRPr="00D4392B" w:rsidRDefault="00D4392B" w:rsidP="00D4392B">
            <w:pPr>
              <w:jc w:val="center"/>
              <w:rPr>
                <w:b/>
                <w:sz w:val="20"/>
                <w:szCs w:val="20"/>
              </w:rPr>
            </w:pPr>
            <w:r w:rsidRPr="00D4392B">
              <w:rPr>
                <w:b/>
                <w:sz w:val="20"/>
                <w:szCs w:val="20"/>
              </w:rPr>
              <w:t>Nazwa drogi</w:t>
            </w:r>
          </w:p>
        </w:tc>
        <w:tc>
          <w:tcPr>
            <w:tcW w:w="3100" w:type="dxa"/>
          </w:tcPr>
          <w:p w:rsidR="00D4392B" w:rsidRPr="00D4392B" w:rsidRDefault="00D4392B" w:rsidP="00D4392B">
            <w:pPr>
              <w:jc w:val="center"/>
              <w:rPr>
                <w:b/>
                <w:sz w:val="20"/>
                <w:szCs w:val="20"/>
              </w:rPr>
            </w:pPr>
          </w:p>
          <w:p w:rsidR="00182A15" w:rsidRPr="00D4392B" w:rsidRDefault="00D4392B" w:rsidP="00D4392B">
            <w:pPr>
              <w:jc w:val="center"/>
              <w:rPr>
                <w:b/>
                <w:sz w:val="20"/>
                <w:szCs w:val="20"/>
              </w:rPr>
            </w:pPr>
            <w:r w:rsidRPr="00D4392B">
              <w:rPr>
                <w:b/>
                <w:sz w:val="20"/>
                <w:szCs w:val="20"/>
              </w:rPr>
              <w:t>Przebieg drogi</w:t>
            </w:r>
          </w:p>
        </w:tc>
        <w:tc>
          <w:tcPr>
            <w:tcW w:w="1132" w:type="dxa"/>
          </w:tcPr>
          <w:p w:rsidR="00182A15" w:rsidRPr="00D4392B" w:rsidRDefault="00182A15" w:rsidP="00D4392B">
            <w:pPr>
              <w:jc w:val="center"/>
              <w:rPr>
                <w:b/>
                <w:sz w:val="20"/>
                <w:szCs w:val="20"/>
              </w:rPr>
            </w:pPr>
          </w:p>
          <w:p w:rsidR="00D4392B" w:rsidRPr="00D4392B" w:rsidRDefault="00D4392B" w:rsidP="00D4392B">
            <w:pPr>
              <w:jc w:val="center"/>
              <w:rPr>
                <w:b/>
                <w:sz w:val="20"/>
                <w:szCs w:val="20"/>
              </w:rPr>
            </w:pPr>
            <w:r w:rsidRPr="00D4392B">
              <w:rPr>
                <w:b/>
                <w:sz w:val="20"/>
                <w:szCs w:val="20"/>
              </w:rPr>
              <w:t>Długość drogi w (m)</w:t>
            </w:r>
          </w:p>
        </w:tc>
        <w:tc>
          <w:tcPr>
            <w:tcW w:w="1492" w:type="dxa"/>
          </w:tcPr>
          <w:p w:rsidR="00182A15" w:rsidRPr="00D4392B" w:rsidRDefault="00182A15" w:rsidP="00D4392B">
            <w:pPr>
              <w:jc w:val="center"/>
              <w:rPr>
                <w:b/>
                <w:sz w:val="20"/>
                <w:szCs w:val="20"/>
              </w:rPr>
            </w:pPr>
          </w:p>
          <w:p w:rsidR="00D4392B" w:rsidRPr="00D4392B" w:rsidRDefault="00D4392B" w:rsidP="00D4392B">
            <w:pPr>
              <w:jc w:val="center"/>
              <w:rPr>
                <w:b/>
                <w:sz w:val="16"/>
                <w:szCs w:val="16"/>
              </w:rPr>
            </w:pPr>
            <w:r w:rsidRPr="00D4392B">
              <w:rPr>
                <w:b/>
                <w:sz w:val="16"/>
                <w:szCs w:val="16"/>
              </w:rPr>
              <w:t>Uchwała Rady Gminy oraz miejsce jej opublikowana</w:t>
            </w:r>
          </w:p>
        </w:tc>
        <w:tc>
          <w:tcPr>
            <w:tcW w:w="1763" w:type="dxa"/>
          </w:tcPr>
          <w:p w:rsidR="00182A15" w:rsidRPr="00D4392B" w:rsidRDefault="00182A15" w:rsidP="00D4392B">
            <w:pPr>
              <w:jc w:val="center"/>
              <w:rPr>
                <w:b/>
                <w:sz w:val="20"/>
                <w:szCs w:val="20"/>
              </w:rPr>
            </w:pPr>
          </w:p>
          <w:p w:rsidR="00D4392B" w:rsidRPr="00D4392B" w:rsidRDefault="00D4392B" w:rsidP="00D4392B">
            <w:pPr>
              <w:jc w:val="center"/>
              <w:rPr>
                <w:b/>
                <w:sz w:val="20"/>
                <w:szCs w:val="20"/>
              </w:rPr>
            </w:pPr>
            <w:r w:rsidRPr="00D4392B">
              <w:rPr>
                <w:b/>
                <w:sz w:val="20"/>
                <w:szCs w:val="20"/>
              </w:rPr>
              <w:t>Opinia Właściwego Zarządu Powiatu</w:t>
            </w: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92692D" w:rsidRDefault="00FD22F9" w:rsidP="003D4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8" w:type="dxa"/>
            <w:vAlign w:val="center"/>
          </w:tcPr>
          <w:p w:rsidR="0092692D" w:rsidRDefault="0092692D" w:rsidP="008B0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nazwy</w:t>
            </w:r>
          </w:p>
        </w:tc>
        <w:tc>
          <w:tcPr>
            <w:tcW w:w="3100" w:type="dxa"/>
          </w:tcPr>
          <w:p w:rsidR="0092692D" w:rsidRPr="008B00F5" w:rsidRDefault="00B751A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Kamienica 553/21, 553/20</w:t>
            </w:r>
          </w:p>
        </w:tc>
        <w:tc>
          <w:tcPr>
            <w:tcW w:w="1132" w:type="dxa"/>
          </w:tcPr>
          <w:p w:rsidR="0092692D" w:rsidRPr="008B00F5" w:rsidRDefault="00FD22F9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6CD2">
              <w:rPr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1" w:type="dxa"/>
          </w:tcPr>
          <w:p w:rsidR="0092692D" w:rsidRPr="008B00F5" w:rsidRDefault="00FD22F9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nazwy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Kamienica 553/27,</w:t>
            </w:r>
          </w:p>
        </w:tc>
        <w:tc>
          <w:tcPr>
            <w:tcW w:w="1132" w:type="dxa"/>
          </w:tcPr>
          <w:p w:rsidR="0092692D" w:rsidRPr="008B00F5" w:rsidRDefault="00FD22F9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61" w:type="dxa"/>
          </w:tcPr>
          <w:p w:rsidR="0092692D" w:rsidRPr="008B00F5" w:rsidRDefault="00FD22F9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nazwy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dz. 743/9</w:t>
            </w:r>
          </w:p>
        </w:tc>
        <w:tc>
          <w:tcPr>
            <w:tcW w:w="1132" w:type="dxa"/>
          </w:tcPr>
          <w:p w:rsidR="0092692D" w:rsidRPr="008B00F5" w:rsidRDefault="00FD22F9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61" w:type="dxa"/>
          </w:tcPr>
          <w:p w:rsidR="0092692D" w:rsidRPr="008B00F5" w:rsidRDefault="00FD22F9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Gostycyn ul. Półkole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Gostycyn  dz. 391, 371, 390, 388</w:t>
            </w:r>
          </w:p>
        </w:tc>
        <w:tc>
          <w:tcPr>
            <w:tcW w:w="1132" w:type="dxa"/>
          </w:tcPr>
          <w:p w:rsidR="0092692D" w:rsidRPr="008B00F5" w:rsidRDefault="00FD22F9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92692D" w:rsidRPr="008B00F5" w:rsidRDefault="00FD22F9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Gostycyn  ul. Szkolna 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Gostycyn  ul. Szkolna 383</w:t>
            </w:r>
          </w:p>
        </w:tc>
        <w:tc>
          <w:tcPr>
            <w:tcW w:w="1132" w:type="dxa"/>
          </w:tcPr>
          <w:p w:rsidR="0092692D" w:rsidRPr="008B00F5" w:rsidRDefault="00FD22F9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61" w:type="dxa"/>
          </w:tcPr>
          <w:p w:rsidR="0092692D" w:rsidRPr="008B00F5" w:rsidRDefault="00806CD2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nazwy 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Gostycyn dz. 1234/15</w:t>
            </w:r>
          </w:p>
        </w:tc>
        <w:tc>
          <w:tcPr>
            <w:tcW w:w="1132" w:type="dxa"/>
          </w:tcPr>
          <w:p w:rsidR="0092692D" w:rsidRPr="008B00F5" w:rsidRDefault="00806CD2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92692D" w:rsidRPr="008B00F5" w:rsidRDefault="00806CD2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ul. Borówkowa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dz. 1185</w:t>
            </w:r>
          </w:p>
        </w:tc>
        <w:tc>
          <w:tcPr>
            <w:tcW w:w="1132" w:type="dxa"/>
          </w:tcPr>
          <w:p w:rsidR="0092692D" w:rsidRPr="008B00F5" w:rsidRDefault="00806CD2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61" w:type="dxa"/>
          </w:tcPr>
          <w:p w:rsidR="0092692D" w:rsidRPr="008B00F5" w:rsidRDefault="00806CD2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ul. Wrzosowa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 dz. 1164</w:t>
            </w:r>
          </w:p>
        </w:tc>
        <w:tc>
          <w:tcPr>
            <w:tcW w:w="1132" w:type="dxa"/>
          </w:tcPr>
          <w:p w:rsidR="0092692D" w:rsidRPr="008B00F5" w:rsidRDefault="00806CD2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61" w:type="dxa"/>
          </w:tcPr>
          <w:p w:rsidR="0092692D" w:rsidRPr="008B00F5" w:rsidRDefault="00806CD2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ul. Orzechowa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dz. 1096</w:t>
            </w:r>
          </w:p>
        </w:tc>
        <w:tc>
          <w:tcPr>
            <w:tcW w:w="1132" w:type="dxa"/>
          </w:tcPr>
          <w:p w:rsidR="0092692D" w:rsidRPr="008B00F5" w:rsidRDefault="00806CD2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92692D" w:rsidP="008B00F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61" w:type="dxa"/>
          </w:tcPr>
          <w:p w:rsidR="0092692D" w:rsidRPr="008B00F5" w:rsidRDefault="00806CD2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Piła ul. Ptasia 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dz. 748/1</w:t>
            </w:r>
          </w:p>
        </w:tc>
        <w:tc>
          <w:tcPr>
            <w:tcW w:w="1132" w:type="dxa"/>
          </w:tcPr>
          <w:p w:rsidR="0092692D" w:rsidRPr="008B00F5" w:rsidRDefault="00806CD2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2692D" w:rsidRPr="00D4392B" w:rsidTr="001D1BE8">
        <w:tc>
          <w:tcPr>
            <w:tcW w:w="534" w:type="dxa"/>
          </w:tcPr>
          <w:p w:rsidR="0092692D" w:rsidRPr="00D4392B" w:rsidRDefault="001D1BE8" w:rsidP="008B00F5">
            <w:pPr>
              <w:spacing w:line="360" w:lineRule="auto"/>
            </w:pPr>
            <w:r>
              <w:t>11</w:t>
            </w:r>
          </w:p>
        </w:tc>
        <w:tc>
          <w:tcPr>
            <w:tcW w:w="1261" w:type="dxa"/>
          </w:tcPr>
          <w:p w:rsidR="0092692D" w:rsidRPr="008B00F5" w:rsidRDefault="001D1BE8" w:rsidP="00FD22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8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Piła ul. Szyszkowa</w:t>
            </w:r>
          </w:p>
        </w:tc>
        <w:tc>
          <w:tcPr>
            <w:tcW w:w="3100" w:type="dxa"/>
          </w:tcPr>
          <w:p w:rsidR="0092692D" w:rsidRPr="008B00F5" w:rsidRDefault="0092692D" w:rsidP="009269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Piła dz. 761/9</w:t>
            </w:r>
          </w:p>
        </w:tc>
        <w:tc>
          <w:tcPr>
            <w:tcW w:w="1132" w:type="dxa"/>
          </w:tcPr>
          <w:p w:rsidR="0092692D" w:rsidRPr="008B00F5" w:rsidRDefault="00806CD2" w:rsidP="008B00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92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2692D" w:rsidRPr="008B00F5" w:rsidRDefault="0092692D" w:rsidP="008B00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82A15" w:rsidRPr="00D4392B" w:rsidRDefault="00182A15" w:rsidP="00D4392B">
      <w:pPr>
        <w:spacing w:line="360" w:lineRule="auto"/>
        <w:jc w:val="both"/>
      </w:pPr>
    </w:p>
    <w:sectPr w:rsidR="00182A15" w:rsidRPr="00D4392B" w:rsidSect="00182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F"/>
    <w:rsid w:val="00052365"/>
    <w:rsid w:val="001539FE"/>
    <w:rsid w:val="00182A15"/>
    <w:rsid w:val="001A2574"/>
    <w:rsid w:val="001D1BE8"/>
    <w:rsid w:val="0024570A"/>
    <w:rsid w:val="003D4212"/>
    <w:rsid w:val="0049077F"/>
    <w:rsid w:val="00520218"/>
    <w:rsid w:val="005208AD"/>
    <w:rsid w:val="0055778C"/>
    <w:rsid w:val="005B21F6"/>
    <w:rsid w:val="00626D2B"/>
    <w:rsid w:val="00686984"/>
    <w:rsid w:val="0071253C"/>
    <w:rsid w:val="00770169"/>
    <w:rsid w:val="00806CD2"/>
    <w:rsid w:val="008278DC"/>
    <w:rsid w:val="0089211B"/>
    <w:rsid w:val="008A4BB9"/>
    <w:rsid w:val="008B00F5"/>
    <w:rsid w:val="009205A3"/>
    <w:rsid w:val="0092692D"/>
    <w:rsid w:val="00A6639D"/>
    <w:rsid w:val="00AD32F1"/>
    <w:rsid w:val="00B0333B"/>
    <w:rsid w:val="00B751AD"/>
    <w:rsid w:val="00C165BC"/>
    <w:rsid w:val="00C54BA5"/>
    <w:rsid w:val="00C6640F"/>
    <w:rsid w:val="00CA14ED"/>
    <w:rsid w:val="00D4392B"/>
    <w:rsid w:val="00E43BF1"/>
    <w:rsid w:val="00E51101"/>
    <w:rsid w:val="00EA1D35"/>
    <w:rsid w:val="00EA4FF8"/>
    <w:rsid w:val="00FD22F9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Asus</cp:lastModifiedBy>
  <cp:revision>4</cp:revision>
  <cp:lastPrinted>2016-09-21T09:22:00Z</cp:lastPrinted>
  <dcterms:created xsi:type="dcterms:W3CDTF">2016-09-21T09:22:00Z</dcterms:created>
  <dcterms:modified xsi:type="dcterms:W3CDTF">2016-09-21T12:02:00Z</dcterms:modified>
</cp:coreProperties>
</file>