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16B4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Gostycyn</w:t>
      </w:r>
    </w:p>
    <w:p w:rsidR="00A77B3E" w:rsidRDefault="00F16B43">
      <w:pPr>
        <w:spacing w:before="280" w:after="280"/>
        <w:jc w:val="center"/>
        <w:rPr>
          <w:b/>
          <w:caps/>
        </w:rPr>
      </w:pPr>
      <w:r>
        <w:rPr>
          <w:b/>
        </w:rPr>
        <w:t>z dnia 24 listopada 2016 r.</w:t>
      </w:r>
    </w:p>
    <w:p w:rsidR="00A77B3E" w:rsidRDefault="00F16B43">
      <w:pPr>
        <w:keepNext/>
        <w:spacing w:after="480"/>
        <w:jc w:val="center"/>
        <w:rPr>
          <w:b/>
        </w:rPr>
      </w:pPr>
      <w:r>
        <w:rPr>
          <w:b/>
        </w:rPr>
        <w:t>w sprawie obniżenia ceny skupu żyta do celów wymiaru podatku rolnego</w:t>
      </w:r>
    </w:p>
    <w:p w:rsidR="00A77B3E" w:rsidRDefault="00F16B43">
      <w:pPr>
        <w:keepLines/>
        <w:spacing w:before="120" w:after="120"/>
        <w:ind w:firstLine="227"/>
      </w:pPr>
      <w:r>
        <w:t xml:space="preserve">Na podstawie art. 18 ust.2 pkt 8 ustawy z dnia 8 marca 1990r. o samorządzie gminnym (Dz.U. z 2016r. </w:t>
      </w:r>
      <w:r>
        <w:t>poz.446 z późn. zm.) oraz art.6 ust.3 ustawy z dnia 15 listopada 1984r o podatku rolnym (Dz.U. z 2016r., poz.617 z późn. zm.)</w:t>
      </w:r>
    </w:p>
    <w:p w:rsidR="00A77B3E" w:rsidRDefault="00F16B43">
      <w:pPr>
        <w:spacing w:before="120" w:after="120"/>
        <w:jc w:val="center"/>
        <w:rPr>
          <w:b/>
        </w:rPr>
      </w:pPr>
      <w:r>
        <w:rPr>
          <w:b/>
        </w:rPr>
        <w:t>Rada Gminy Gostycyn</w:t>
      </w:r>
      <w:r>
        <w:rPr>
          <w:b/>
        </w:rPr>
        <w:br/>
        <w:t>uchwala, co następuje:</w:t>
      </w:r>
    </w:p>
    <w:p w:rsidR="00A77B3E" w:rsidRDefault="00F16B43">
      <w:pPr>
        <w:keepLines/>
        <w:spacing w:before="120" w:after="120"/>
        <w:ind w:firstLine="340"/>
      </w:pPr>
      <w:r>
        <w:rPr>
          <w:b/>
        </w:rPr>
        <w:t>§ 1. </w:t>
      </w:r>
      <w:r>
        <w:t>Obniża się cenę skupu żyta do celów wymiaru podatku rolnego ogłoszoną w Komunikaci</w:t>
      </w:r>
      <w:r>
        <w:t xml:space="preserve">e Prezesa Głównego Urzędu Statystycznego z dnia 18 października 2016 r. w sprawie średniej ceny skupu żyta za okres 11 kwartałów poprzedzających kwartał </w:t>
      </w:r>
      <w:r w:rsidR="00C5283E">
        <w:t>poprzedzający</w:t>
      </w:r>
      <w:r>
        <w:t xml:space="preserve"> rok podatkowy 2017 (M. P. z 2016 r. poz. 993) z kwoty  52,44 zł za 1 </w:t>
      </w:r>
      <w:proofErr w:type="spellStart"/>
      <w:r>
        <w:t>dt</w:t>
      </w:r>
      <w:proofErr w:type="spellEnd"/>
      <w:r>
        <w:t xml:space="preserve"> do kwoty </w:t>
      </w:r>
      <w:r>
        <w:rPr>
          <w:b/>
        </w:rPr>
        <w:t xml:space="preserve">46zł za </w:t>
      </w:r>
      <w:r>
        <w:rPr>
          <w:b/>
        </w:rPr>
        <w:t>1 </w:t>
      </w:r>
      <w:proofErr w:type="spellStart"/>
      <w:r>
        <w:rPr>
          <w:b/>
        </w:rPr>
        <w:t>dt</w:t>
      </w:r>
      <w:proofErr w:type="spellEnd"/>
      <w:r>
        <w:rPr>
          <w:b/>
        </w:rPr>
        <w:t>.</w:t>
      </w:r>
    </w:p>
    <w:p w:rsidR="00A77B3E" w:rsidRDefault="00F16B43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XIV/88/2015 Rady Gminy Gostycyn z dnia 19 listopada 2015 r. w sprawie obniżenia ceny skupu żyta do celów wymiaru podatku rolnego (Dz.</w:t>
      </w:r>
      <w:r w:rsidR="00C5283E">
        <w:t xml:space="preserve"> </w:t>
      </w:r>
      <w:r>
        <w:t>Urz. Województwa Kujawsko-pomorskiego z dnia 25 listopada 2015 r., poz. 3628).</w:t>
      </w:r>
    </w:p>
    <w:p w:rsidR="00A77B3E" w:rsidRDefault="00F16B43">
      <w:pPr>
        <w:keepLines/>
        <w:spacing w:before="120" w:after="120"/>
        <w:ind w:firstLine="340"/>
      </w:pPr>
      <w:r>
        <w:rPr>
          <w:b/>
        </w:rPr>
        <w:t>§ 3. </w:t>
      </w:r>
      <w:r>
        <w:t>Uchwała</w:t>
      </w:r>
      <w:r>
        <w:t xml:space="preserve"> wchodzi w życie po upływie 14 dni od dnia ogłoszenia w Dzienniku Urzędowym Województwa Kujawsko-pomorskiego, z mocą obowiązującą od 1 stycznia 2017r.</w:t>
      </w:r>
    </w:p>
    <w:p w:rsidR="00A77B3E" w:rsidRDefault="00F16B43">
      <w:pPr>
        <w:keepLines/>
        <w:spacing w:before="120" w:after="120"/>
        <w:ind w:firstLine="340"/>
        <w:sectPr w:rsidR="00A77B3E">
          <w:footerReference w:type="default" r:id="rId7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Pr="00C5283E" w:rsidRDefault="00F16B43">
      <w:pPr>
        <w:keepLines/>
        <w:spacing w:before="280" w:after="280" w:line="360" w:lineRule="auto"/>
        <w:ind w:firstLine="340"/>
        <w:jc w:val="center"/>
        <w:rPr>
          <w:b/>
        </w:rPr>
      </w:pPr>
      <w:r w:rsidRPr="00C5283E">
        <w:rPr>
          <w:b/>
        </w:rPr>
        <w:lastRenderedPageBreak/>
        <w:fldChar w:fldCharType="begin"/>
      </w:r>
      <w:r w:rsidRPr="00C5283E">
        <w:rPr>
          <w:b/>
        </w:rPr>
        <w:fldChar w:fldCharType="end"/>
      </w:r>
      <w:r w:rsidRPr="00C5283E">
        <w:rPr>
          <w:b/>
        </w:rPr>
        <w:t>Uzasadnienie do Uchwały Nr ....................</w:t>
      </w:r>
      <w:r w:rsidRPr="00C5283E">
        <w:rPr>
          <w:b/>
        </w:rPr>
        <w:br/>
      </w:r>
      <w:r w:rsidRPr="00C5283E">
        <w:rPr>
          <w:b/>
        </w:rPr>
        <w:t>Rady Gminy Gostycyn</w:t>
      </w:r>
      <w:r w:rsidRPr="00C5283E">
        <w:rPr>
          <w:b/>
        </w:rPr>
        <w:br/>
      </w:r>
      <w:r w:rsidRPr="00C5283E">
        <w:rPr>
          <w:b/>
        </w:rPr>
        <w:t>z dnia 24 listopada 2016 r.</w:t>
      </w:r>
    </w:p>
    <w:p w:rsidR="00A77B3E" w:rsidRDefault="00F16B43">
      <w:pPr>
        <w:spacing w:before="120" w:after="120"/>
        <w:ind w:left="283" w:firstLine="227"/>
      </w:pPr>
      <w:r>
        <w:t xml:space="preserve">Podstawą prawną podjęcia niniejszej uchwały stanowi art. 6 ust. 3 ustawy z dnia 15 listopada 1984 r. o podatku </w:t>
      </w:r>
      <w:r>
        <w:t xml:space="preserve">rolnym (Dz. U. z 2016r., poz. 617 z późn. zm.) w myśl którego Rada Gminy została uprawniona do obniżenia średniej ceny skupu żyta, przyjmowanej jako podstawa obliczenia podatku rolnego na obszarze gminy. Przedmiotową uchwałę podejmuje się celem określenia </w:t>
      </w:r>
      <w:r>
        <w:t>wysokości podatku rolnego na 2017 r. Zgodnie z Komunikatem Prezesa Głównego Urzędu Statystycznego z dnia 18 października 2016 r. ogłoszonym w Monitorze Polskim poz. 993 średnia cena skupu żyta wynosi 52,44 zł.</w:t>
      </w:r>
    </w:p>
    <w:p w:rsidR="00A77B3E" w:rsidRDefault="00F16B43">
      <w:pPr>
        <w:spacing w:before="120" w:after="120"/>
        <w:ind w:left="283" w:firstLine="227"/>
      </w:pPr>
      <w:r>
        <w:t>W związku z tym, że ogłoszona średnia cena sku</w:t>
      </w:r>
      <w:r>
        <w:t xml:space="preserve">pu żyta obciążyłaby w znacznym stopniu podatników podatku </w:t>
      </w:r>
      <w:r w:rsidR="00C5283E">
        <w:t>rolnego</w:t>
      </w:r>
      <w:r>
        <w:t>, obniża się średnią cenę skupu żyta do kwoty 46 zł. Projekt uchwały został przesłany do zaopiniowania przez Kujawsko - Pomorską Izbę Rolniczą.</w:t>
      </w:r>
    </w:p>
    <w:p w:rsidR="00C5283E" w:rsidRDefault="00C5283E" w:rsidP="00C5283E">
      <w:pPr>
        <w:spacing w:before="120" w:after="120"/>
        <w:ind w:left="283" w:firstLine="227"/>
      </w:pPr>
      <w:r>
        <w:t>Proponowan</w:t>
      </w:r>
      <w:r>
        <w:t xml:space="preserve">a cena skupu żyta stanowiąca podstawę obliczenia podatku rolnego w 2017 r. </w:t>
      </w:r>
      <w:bookmarkStart w:id="0" w:name="_GoBack"/>
      <w:bookmarkEnd w:id="0"/>
      <w:r>
        <w:t xml:space="preserve">na obszarze gminy </w:t>
      </w:r>
      <w:r>
        <w:t>ulegn</w:t>
      </w:r>
      <w:r>
        <w:t>ie</w:t>
      </w:r>
      <w:r>
        <w:t xml:space="preserve"> zwiększeniu w stosunku </w:t>
      </w:r>
      <w:r>
        <w:t>do 2016 roku o</w:t>
      </w:r>
      <w:r>
        <w:t xml:space="preserve">. </w:t>
      </w:r>
      <w:r>
        <w:t>19.871</w:t>
      </w:r>
      <w:r>
        <w:t xml:space="preserve"> zł.</w:t>
      </w:r>
    </w:p>
    <w:p w:rsidR="00A77B3E" w:rsidRDefault="00F16B43">
      <w:pPr>
        <w:spacing w:before="120" w:after="120"/>
        <w:ind w:left="283" w:firstLine="227"/>
      </w:pPr>
      <w:r>
        <w:t>Wobec powyższego podjęcie niniejszej uchwały je</w:t>
      </w:r>
      <w:r>
        <w:t>st uzasadnione.</w:t>
      </w:r>
    </w:p>
    <w:sectPr w:rsidR="00A77B3E">
      <w:footerReference w:type="default" r:id="rId8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43" w:rsidRDefault="00F16B43">
      <w:r>
        <w:separator/>
      </w:r>
    </w:p>
  </w:endnote>
  <w:endnote w:type="continuationSeparator" w:id="0">
    <w:p w:rsidR="00F16B43" w:rsidRDefault="00F1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02"/>
      <w:gridCol w:w="1620"/>
    </w:tblGrid>
    <w:tr w:rsidR="0073339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33397" w:rsidRDefault="00F16B43">
          <w:pPr>
            <w:jc w:val="left"/>
            <w:rPr>
              <w:sz w:val="18"/>
            </w:rPr>
          </w:pPr>
          <w:r w:rsidRPr="00C5283E">
            <w:rPr>
              <w:sz w:val="18"/>
              <w:lang w:val="en-US"/>
            </w:rPr>
            <w:t>Id: 9596354E-85EE-4A64-B9D3-40E2A0F</w:t>
          </w:r>
          <w:r w:rsidRPr="00C5283E">
            <w:rPr>
              <w:sz w:val="18"/>
              <w:lang w:val="en-US"/>
            </w:rPr>
            <w:t>018C5.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33397" w:rsidRDefault="00F16B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283E">
            <w:rPr>
              <w:sz w:val="18"/>
            </w:rPr>
            <w:fldChar w:fldCharType="separate"/>
          </w:r>
          <w:r w:rsidR="00C528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33397" w:rsidRDefault="0073339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02"/>
      <w:gridCol w:w="1620"/>
    </w:tblGrid>
    <w:tr w:rsidR="00733397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33397" w:rsidRDefault="00F16B43">
          <w:pPr>
            <w:jc w:val="left"/>
            <w:rPr>
              <w:sz w:val="18"/>
            </w:rPr>
          </w:pPr>
          <w:r w:rsidRPr="00C5283E">
            <w:rPr>
              <w:sz w:val="18"/>
              <w:lang w:val="en-US"/>
            </w:rPr>
            <w:t>Id: 9596354E-85EE-4A64-B9D3-40E2A0F018C5.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33397" w:rsidRDefault="00F16B4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283E">
            <w:rPr>
              <w:sz w:val="18"/>
            </w:rPr>
            <w:fldChar w:fldCharType="separate"/>
          </w:r>
          <w:r w:rsidR="00C5283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33397" w:rsidRDefault="0073339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43" w:rsidRDefault="00F16B43">
      <w:r>
        <w:separator/>
      </w:r>
    </w:p>
  </w:footnote>
  <w:footnote w:type="continuationSeparator" w:id="0">
    <w:p w:rsidR="00F16B43" w:rsidRDefault="00F16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3397"/>
    <w:rsid w:val="00733397"/>
    <w:rsid w:val="00800305"/>
    <w:rsid w:val="00C5283E"/>
    <w:rsid w:val="00F1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24 listopada 2016 r.</vt:lpstr>
      <vt:lpstr/>
    </vt:vector>
  </TitlesOfParts>
  <Company>Rada Gminy Gostycyn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listopada 2016 r.</dc:title>
  <dc:subject>w sprawie obniżenia ceny skupu żyta do celów wymiaru podatku rolnego</dc:subject>
  <dc:creator>Asus</dc:creator>
  <cp:lastModifiedBy>Asus</cp:lastModifiedBy>
  <cp:revision>3</cp:revision>
  <cp:lastPrinted>2016-11-16T07:19:00Z</cp:lastPrinted>
  <dcterms:created xsi:type="dcterms:W3CDTF">2016-11-15T15:08:00Z</dcterms:created>
  <dcterms:modified xsi:type="dcterms:W3CDTF">2016-11-16T07:41:00Z</dcterms:modified>
  <cp:category>Akt prawny</cp:category>
</cp:coreProperties>
</file>