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317FCD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016DEF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016DEF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016DEF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7 listopada 2017 r.</w:t>
            </w:r>
          </w:p>
          <w:p w:rsidR="00A77B3E" w:rsidRDefault="00016DEF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016DEF">
            <w:pPr>
              <w:ind w:left="5669"/>
              <w:jc w:val="left"/>
              <w:rPr>
                <w:sz w:val="20"/>
              </w:rPr>
            </w:pPr>
          </w:p>
          <w:p w:rsidR="00A77B3E" w:rsidRDefault="00016DEF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016DEF"/>
    <w:p w:rsidR="00A77B3E" w:rsidRDefault="00016DEF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Gostycyn</w:t>
      </w:r>
    </w:p>
    <w:p w:rsidR="00A77B3E" w:rsidRDefault="00016DEF">
      <w:pPr>
        <w:spacing w:before="280" w:after="280"/>
        <w:jc w:val="center"/>
        <w:rPr>
          <w:b/>
          <w:caps/>
        </w:rPr>
      </w:pPr>
      <w:r>
        <w:t>z dnia 23 listopada 2017 r.</w:t>
      </w:r>
    </w:p>
    <w:p w:rsidR="00A77B3E" w:rsidRDefault="00016DEF">
      <w:pPr>
        <w:keepNext/>
        <w:spacing w:after="480"/>
        <w:jc w:val="center"/>
      </w:pPr>
      <w:r>
        <w:rPr>
          <w:b/>
        </w:rPr>
        <w:t>w sprawie nadania nazwy drodze wewnętrznej w miejscowości Gostycyn</w:t>
      </w:r>
    </w:p>
    <w:p w:rsidR="00A77B3E" w:rsidRDefault="00016DEF">
      <w:pPr>
        <w:keepLines/>
        <w:spacing w:before="120" w:after="120"/>
        <w:ind w:firstLine="227"/>
      </w:pPr>
      <w:r>
        <w:t xml:space="preserve">Na podstawie </w:t>
      </w:r>
      <w:r>
        <w:t>art. 18 ust. 2 pkt 13 ustawy z dnia 8 marca 1990 r. o samorządzie gminnym (Dz. U. z 2017r. poz. 1875) oraz art. 8 ust. 1a ustawy z dnia 21 marca 1985 r. o drogach publicznych (Dz. U. z 2016r., poz. 1440 z późn. zm.)</w:t>
      </w:r>
    </w:p>
    <w:p w:rsidR="00A77B3E" w:rsidRDefault="00016DEF">
      <w:pPr>
        <w:spacing w:before="120" w:after="120"/>
        <w:jc w:val="center"/>
        <w:rPr>
          <w:b/>
        </w:rPr>
      </w:pPr>
      <w:r>
        <w:rPr>
          <w:b/>
        </w:rPr>
        <w:t>Rada Gminy Gostycyn</w:t>
      </w:r>
      <w:r>
        <w:rPr>
          <w:b/>
        </w:rPr>
        <w:br/>
        <w:t>uchwala, co następuj</w:t>
      </w:r>
      <w:r>
        <w:rPr>
          <w:b/>
        </w:rPr>
        <w:t>e:</w:t>
      </w:r>
    </w:p>
    <w:p w:rsidR="00A77B3E" w:rsidRDefault="00016DEF">
      <w:pPr>
        <w:keepLines/>
        <w:spacing w:before="120" w:after="120"/>
        <w:ind w:firstLine="340"/>
      </w:pPr>
      <w:r>
        <w:rPr>
          <w:b/>
        </w:rPr>
        <w:t>§ 1. </w:t>
      </w:r>
      <w:r>
        <w:t>1. </w:t>
      </w:r>
      <w:r>
        <w:t>Nadać drodze wewnętrznej zlokalizowanej na działkach o numerach ewidencyjnych nr 267/2 i 268/7 położonych w obrębie geodezyjnym Gostycyn,  nazwę ulica Strażacka.</w:t>
      </w:r>
    </w:p>
    <w:p w:rsidR="00A77B3E" w:rsidRDefault="00016DEF">
      <w:pPr>
        <w:keepLines/>
        <w:spacing w:before="120" w:after="120"/>
        <w:ind w:firstLine="340"/>
      </w:pPr>
      <w:r>
        <w:t>2. </w:t>
      </w:r>
      <w:r>
        <w:t xml:space="preserve">Położenie drogi, o której mowa w § 1 ust. 1 ilustruje załącznik graficzny do </w:t>
      </w:r>
      <w:r>
        <w:t>niniejszej uchwały.</w:t>
      </w:r>
    </w:p>
    <w:p w:rsidR="00A77B3E" w:rsidRDefault="00016DEF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Gminy.</w:t>
      </w:r>
    </w:p>
    <w:p w:rsidR="00A77B3E" w:rsidRDefault="00016DEF">
      <w:pPr>
        <w:keepLines/>
        <w:spacing w:before="120" w:after="120"/>
        <w:ind w:firstLine="340"/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t xml:space="preserve">Uchwała wchodzi w życie po </w:t>
      </w:r>
      <w:r>
        <w:t>upływie 14 dni od dnia ogłoszenia w Dzienniku Urzędowym Województwa Kujawsko-Pomorskiego. </w:t>
      </w:r>
    </w:p>
    <w:p w:rsidR="00317FCD" w:rsidRDefault="00317FCD">
      <w:pPr>
        <w:pStyle w:val="Normal0"/>
      </w:pPr>
    </w:p>
    <w:p w:rsidR="00317FCD" w:rsidRDefault="00016DEF">
      <w:pPr>
        <w:pStyle w:val="Normal0"/>
        <w:jc w:val="center"/>
      </w:pPr>
      <w:r>
        <w:rPr>
          <w:b/>
        </w:rPr>
        <w:t>Uzasadnienie</w:t>
      </w:r>
    </w:p>
    <w:p w:rsidR="00317FCD" w:rsidRDefault="00016DEF">
      <w:pPr>
        <w:pStyle w:val="Normal0"/>
        <w:spacing w:before="120" w:after="120"/>
        <w:ind w:left="283" w:firstLine="227"/>
      </w:pPr>
      <w:r>
        <w:t>Ustawa z dnia 8 marca 1990 r.</w:t>
      </w:r>
      <w:r>
        <w:rPr>
          <w:lang w:bidi="pl-PL"/>
        </w:rPr>
        <w:t xml:space="preserve"> </w:t>
      </w:r>
      <w:r>
        <w:t>o samorządzie gminnym (Dz.</w:t>
      </w:r>
      <w:r w:rsidR="005B7F6E">
        <w:t xml:space="preserve"> </w:t>
      </w:r>
      <w:bookmarkStart w:id="0" w:name="_GoBack"/>
      <w:bookmarkEnd w:id="0"/>
      <w:r>
        <w:t>U</w:t>
      </w:r>
      <w:r w:rsidR="005B7F6E">
        <w:t>.</w:t>
      </w:r>
      <w:r>
        <w:t> z 2017 r. poz. 1875)  w art. 18 ust. 2 pkt 13 daje rad</w:t>
      </w:r>
      <w:r>
        <w:rPr>
          <w:lang w:bidi="pl-PL"/>
        </w:rPr>
        <w:t>zie</w:t>
      </w:r>
      <w:r>
        <w:t xml:space="preserve"> gminy podstawę do podejmowania uchwał o nadaniu nazwy ulicom i placom będących drogami publicznymi lub drogom wewnęt</w:t>
      </w:r>
      <w:r>
        <w:rPr>
          <w:lang w:bidi="pl-PL"/>
        </w:rPr>
        <w:t>rz</w:t>
      </w:r>
      <w:r>
        <w:t>nym. Zgodnie z art. 8 ust. 1a ustawy z dnia 21 marca 1985 r. o drogach publicznych (Dz. U. z 2016r., poz. 1440 z późn. zm.) podj</w:t>
      </w:r>
      <w:r>
        <w:rPr>
          <w:lang w:bidi="pl-PL"/>
        </w:rPr>
        <w:t>ę</w:t>
      </w:r>
      <w:r>
        <w:t>cie prze</w:t>
      </w:r>
      <w:r>
        <w:t>z radę gminy uchwały w sprawie nadania nazwy drodze wewnętrznej wymaga uzyskania pisemnej zgody właścicieli terenów, na których jest ona zlokalizowana.</w:t>
      </w:r>
    </w:p>
    <w:p w:rsidR="00317FCD" w:rsidRDefault="00016DEF">
      <w:pPr>
        <w:pStyle w:val="Normal0"/>
        <w:spacing w:before="120" w:after="120"/>
        <w:ind w:left="283" w:firstLine="227"/>
      </w:pPr>
      <w:r>
        <w:t xml:space="preserve">Z </w:t>
      </w:r>
      <w:r w:rsidR="005B7F6E">
        <w:t>wnioskiem</w:t>
      </w:r>
      <w:r>
        <w:t xml:space="preserve"> o nadanie nazwy drodze wewn</w:t>
      </w:r>
      <w:r>
        <w:rPr>
          <w:lang w:bidi="pl-PL"/>
        </w:rPr>
        <w:t>ętrz</w:t>
      </w:r>
      <w:r>
        <w:t xml:space="preserve">nej zlokalizowanej na </w:t>
      </w:r>
      <w:r>
        <w:t>działkach o numer</w:t>
      </w:r>
      <w:r>
        <w:rPr>
          <w:lang w:bidi="pl-PL"/>
        </w:rPr>
        <w:t>ach</w:t>
      </w:r>
      <w:r>
        <w:t xml:space="preserve"> ewidencyjny</w:t>
      </w:r>
      <w:r>
        <w:rPr>
          <w:lang w:bidi="pl-PL"/>
        </w:rPr>
        <w:t>ch</w:t>
      </w:r>
      <w:r>
        <w:t xml:space="preserve"> n</w:t>
      </w:r>
      <w:r>
        <w:t xml:space="preserve">r 267/2 i 268/7 położonych w obrębie geodezyjnym Gostycyn przy ul. Mędromierskiej,  wystąpili właściciele tych działek proponując nazwę ul. Strażacka. </w:t>
      </w:r>
    </w:p>
    <w:p w:rsidR="00317FCD" w:rsidRDefault="00016DEF">
      <w:pPr>
        <w:pStyle w:val="Normal0"/>
        <w:spacing w:before="120" w:after="120"/>
        <w:ind w:left="283" w:firstLine="227"/>
      </w:pPr>
      <w:r>
        <w:t>Pozytywne zaopiniowanie projektu uchwały w </w:t>
      </w:r>
      <w:r w:rsidR="005B7F6E">
        <w:t>sprawie</w:t>
      </w:r>
      <w:r>
        <w:t xml:space="preserve"> nadania nazwy drodze we</w:t>
      </w:r>
      <w:r>
        <w:rPr>
          <w:lang w:bidi="pl-PL"/>
        </w:rPr>
        <w:t>w</w:t>
      </w:r>
      <w:r>
        <w:t>nętrznej ułatwi orientację w </w:t>
      </w:r>
      <w:r>
        <w:t>terenie i pozwoli nadać numery porządkowe dla budynków budowanych na przylegających do drogi wewnętrznej i działkach, co należy</w:t>
      </w:r>
      <w:r>
        <w:rPr>
          <w:lang w:bidi="pl-PL"/>
        </w:rPr>
        <w:t xml:space="preserve"> </w:t>
      </w:r>
      <w:r>
        <w:t>do zadań gminy zgodnie z art. 47a ustawy z dnia 17 maja 1989 r. prawo geodezyjne i kartograficzne (Dz. U. z 2016 r., poz. 1629 z</w:t>
      </w:r>
      <w:r>
        <w:t> późn. zm.).</w:t>
      </w:r>
    </w:p>
    <w:p w:rsidR="00317FCD" w:rsidRDefault="00016DEF">
      <w:pPr>
        <w:pStyle w:val="Normal0"/>
        <w:spacing w:before="120" w:after="120"/>
        <w:ind w:left="283" w:firstLine="227"/>
      </w:pPr>
      <w:r>
        <w:tab/>
        <w:t>Podjęcie powyższej uchwały nie wywołuje skutków finansowych dla budżetu gminy.</w:t>
      </w:r>
    </w:p>
    <w:sectPr w:rsidR="00317FCD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DEF" w:rsidRDefault="00016DEF">
      <w:r>
        <w:separator/>
      </w:r>
    </w:p>
  </w:endnote>
  <w:endnote w:type="continuationSeparator" w:id="0">
    <w:p w:rsidR="00016DEF" w:rsidRDefault="0001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317FCD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17FCD" w:rsidRDefault="00016DEF">
          <w:pPr>
            <w:jc w:val="left"/>
            <w:rPr>
              <w:sz w:val="18"/>
            </w:rPr>
          </w:pPr>
          <w:r>
            <w:rPr>
              <w:sz w:val="18"/>
            </w:rPr>
            <w:t>Id: D76F765E-8793-4697-9347-8DAB1B2BE29F.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17FCD" w:rsidRDefault="00016DE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B7F6E">
            <w:rPr>
              <w:sz w:val="18"/>
            </w:rPr>
            <w:fldChar w:fldCharType="separate"/>
          </w:r>
          <w:r w:rsidR="005B7F6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17FCD" w:rsidRDefault="00317FCD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317FCD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17FCD" w:rsidRDefault="00016DEF">
          <w:pPr>
            <w:jc w:val="left"/>
            <w:rPr>
              <w:sz w:val="18"/>
            </w:rPr>
          </w:pPr>
          <w:r>
            <w:rPr>
              <w:sz w:val="18"/>
            </w:rPr>
            <w:t>Id: D76F765E-8793-4697-9347-8DAB1B2BE29F.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17FCD" w:rsidRDefault="00016DE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B7F6E">
            <w:rPr>
              <w:sz w:val="18"/>
            </w:rPr>
            <w:fldChar w:fldCharType="separate"/>
          </w:r>
          <w:r w:rsidR="005B7F6E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317FCD" w:rsidRDefault="00317FCD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DEF" w:rsidRDefault="00016DEF">
      <w:r>
        <w:separator/>
      </w:r>
    </w:p>
  </w:footnote>
  <w:footnote w:type="continuationSeparator" w:id="0">
    <w:p w:rsidR="00016DEF" w:rsidRDefault="00016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17FCD"/>
    <w:rsid w:val="00016DEF"/>
    <w:rsid w:val="002856FC"/>
    <w:rsid w:val="00317FCD"/>
    <w:rsid w:val="005B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customStyle="1" w:styleId="Normal0">
    <w:name w:val="Normal_0"/>
    <w:qFormat/>
    <w:pPr>
      <w:jc w:val="both"/>
    </w:pPr>
    <w:rPr>
      <w:sz w:val="22"/>
    </w:rPr>
  </w:style>
  <w:style w:type="paragraph" w:styleId="Tekstdymka">
    <w:name w:val="Balloon Text"/>
    <w:basedOn w:val="Normalny"/>
    <w:link w:val="TekstdymkaZnak"/>
    <w:rsid w:val="005B7F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B7F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23 listopada 2017 r.</vt:lpstr>
      <vt:lpstr/>
    </vt:vector>
  </TitlesOfParts>
  <Company>Rada Gminy Gostycyn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23 listopada 2017 r.</dc:title>
  <dc:subject>w sprawie nadania nazwy drodze wewnętrznej w^miejscowości Gostycyn</dc:subject>
  <dc:creator>Asus</dc:creator>
  <cp:lastModifiedBy>Asus</cp:lastModifiedBy>
  <cp:revision>3</cp:revision>
  <cp:lastPrinted>2017-11-07T11:26:00Z</cp:lastPrinted>
  <dcterms:created xsi:type="dcterms:W3CDTF">2017-11-07T12:22:00Z</dcterms:created>
  <dcterms:modified xsi:type="dcterms:W3CDTF">2017-11-07T11:40:00Z</dcterms:modified>
  <cp:category>Akt prawny</cp:category>
</cp:coreProperties>
</file>