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0277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E0A1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8586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E0A1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marca 2018 r.</w:t>
            </w:r>
          </w:p>
          <w:p w:rsidR="00A77B3E" w:rsidRDefault="00CE0A1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8586B">
            <w:pPr>
              <w:ind w:left="5669"/>
              <w:jc w:val="left"/>
              <w:rPr>
                <w:sz w:val="20"/>
              </w:rPr>
            </w:pPr>
          </w:p>
          <w:p w:rsidR="00A77B3E" w:rsidRDefault="0098586B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8586B"/>
    <w:p w:rsidR="00A77B3E" w:rsidRDefault="00CE0A1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CE0A19">
      <w:pPr>
        <w:spacing w:before="280" w:after="280"/>
        <w:jc w:val="center"/>
        <w:rPr>
          <w:b/>
          <w:caps/>
        </w:rPr>
      </w:pPr>
      <w:r>
        <w:t>z dnia 2</w:t>
      </w:r>
      <w:r w:rsidR="00BC6069">
        <w:t>9</w:t>
      </w:r>
      <w:r>
        <w:t xml:space="preserve"> marca 2018 r.</w:t>
      </w:r>
    </w:p>
    <w:p w:rsidR="00A77B3E" w:rsidRDefault="00CE0A19">
      <w:pPr>
        <w:keepNext/>
        <w:spacing w:before="480" w:after="480" w:line="480" w:lineRule="auto"/>
        <w:jc w:val="center"/>
      </w:pPr>
      <w:r>
        <w:rPr>
          <w:b/>
        </w:rPr>
        <w:t>w sprawie przyjęcia „GMINNEGO PROGARMU OPIEKI NAD ZWIERZĘTAMI BEZDOMNYMI ORAZ ZAPOBIEGANIA BEZDOMNOŚCI ZWIARZĄT NA TERENIE GMINY GOSTYCYN W 2018 ROKU”</w:t>
      </w:r>
    </w:p>
    <w:p w:rsidR="00A77B3E" w:rsidRDefault="00CE0A19">
      <w:pPr>
        <w:keepLines/>
        <w:spacing w:before="120" w:after="120"/>
        <w:ind w:firstLine="227"/>
      </w:pPr>
      <w:r>
        <w:t>Na podstawie art. 18 ust.2 pkt 15 ustawy z dnia 8 marca 1990 r. o samorządzie gminnym (Dz.U. z 2017 r. poz. 1875 z późn. zm.) oraz art. 11a ust. 1 ustawy z dnia 21 sierpnia 1997r. o ochronie zwierząt (</w:t>
      </w:r>
      <w:proofErr w:type="spellStart"/>
      <w:r>
        <w:t>t.j</w:t>
      </w:r>
      <w:proofErr w:type="spellEnd"/>
      <w:r>
        <w:t>. Dz.U. z 2017 r. , poz. 1840 z późn. zm.) uchwala się, co następuje:</w:t>
      </w:r>
    </w:p>
    <w:p w:rsidR="00A77B3E" w:rsidRDefault="00CE0A19">
      <w:pPr>
        <w:spacing w:before="120" w:after="120"/>
        <w:jc w:val="center"/>
        <w:rPr>
          <w:b/>
        </w:rPr>
      </w:pPr>
      <w:r>
        <w:rPr>
          <w:b/>
        </w:rPr>
        <w:t>Rada Gminy w Gostycynie</w:t>
      </w:r>
      <w:r>
        <w:rPr>
          <w:b/>
        </w:rPr>
        <w:br/>
        <w:t>uchwala, co następuje: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1. </w:t>
      </w:r>
      <w:r>
        <w:t>Przyjąć Gminny program opieki nad zwierzętami bezdomnymi oraz zapobiegania bezdomności zwierząt na terenie gminy Gostycyn w 2018 roku, stanowiący załącznik do niniejszej uchwały.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2. </w:t>
      </w:r>
      <w:r>
        <w:t xml:space="preserve"> Wykonanie uchwały powierza się Wójtowi Gminy Gostycyn</w:t>
      </w:r>
      <w:r w:rsidR="009F07A4">
        <w:t>.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3. </w:t>
      </w:r>
      <w:r>
        <w:t xml:space="preserve"> Uchwała wchodzi w życie po upływie 14 dni od dnia ogłoszenia w Dzienniku Urzędowym Województwa Kujawsko-Pomorskiego.</w:t>
      </w:r>
    </w:p>
    <w:p w:rsidR="009F07A4" w:rsidRDefault="009F07A4">
      <w:pPr>
        <w:keepLines/>
        <w:spacing w:before="120" w:after="120"/>
        <w:ind w:firstLine="907"/>
        <w:sectPr w:rsidR="009F07A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E0A19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Gostycyn</w:t>
      </w:r>
      <w:r>
        <w:br/>
        <w:t>z dnia 2</w:t>
      </w:r>
      <w:r w:rsidR="00BC6069">
        <w:t>9</w:t>
      </w:r>
      <w:bookmarkStart w:id="0" w:name="_GoBack"/>
      <w:bookmarkEnd w:id="0"/>
      <w:r>
        <w:t> marca 2018 r.</w:t>
      </w:r>
    </w:p>
    <w:p w:rsidR="00A77B3E" w:rsidRDefault="00CE0A19">
      <w:pPr>
        <w:keepNext/>
        <w:spacing w:before="480" w:after="480" w:line="480" w:lineRule="auto"/>
        <w:jc w:val="center"/>
      </w:pPr>
      <w:r>
        <w:rPr>
          <w:b/>
        </w:rPr>
        <w:t>Program opieki nad zwierzętami bezdomnymi oraz zapobiegania bezdomności zwierząt na terenie gminy Gostycyn w 2018 roku</w:t>
      </w:r>
    </w:p>
    <w:p w:rsidR="00A77B3E" w:rsidRDefault="00CE0A19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1. </w:t>
      </w:r>
      <w:r>
        <w:t xml:space="preserve"> Niniejszy Program opieki nad zwierzętami bezdomnymi oraz zapobiegania bezdomności zwierząt na terenie gminy Gostycyn ma zastosowanie do zwierząt bezdomnych w rozumieniu ustawy z dnia 21 sierpnia 1997r. o ochronie zwierząt (</w:t>
      </w:r>
      <w:proofErr w:type="spellStart"/>
      <w:r>
        <w:t>t.j</w:t>
      </w:r>
      <w:proofErr w:type="spellEnd"/>
      <w:r>
        <w:t>. Dz.U. z 2017 r. , poz. 1840 z późn. zm.), przebywających na terenie gminy Gostycyn.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2. </w:t>
      </w:r>
      <w:r>
        <w:t xml:space="preserve"> Ilekroć w niniejszym programie jest mowa o:</w:t>
      </w:r>
    </w:p>
    <w:p w:rsidR="00A77B3E" w:rsidRDefault="00CE0A19">
      <w:pPr>
        <w:spacing w:before="120" w:after="120"/>
        <w:ind w:left="340" w:hanging="227"/>
      </w:pPr>
      <w:r>
        <w:t>1) ustawie – należy przez to rozumieć ustawę z dnia 21 sierpnia 1997 r o ochronie zwierząt (</w:t>
      </w:r>
      <w:proofErr w:type="spellStart"/>
      <w:r>
        <w:t>t.j</w:t>
      </w:r>
      <w:proofErr w:type="spellEnd"/>
      <w:r>
        <w:t>. Dz.U. z 2017 r. , poz. 1840 z późn. zm.);</w:t>
      </w:r>
    </w:p>
    <w:p w:rsidR="00A77B3E" w:rsidRDefault="00CE0A19">
      <w:pPr>
        <w:spacing w:before="120" w:after="120"/>
        <w:ind w:left="340" w:hanging="227"/>
      </w:pPr>
      <w:r>
        <w:t>2) Programie - należy przez to rozumieć Program opieki nad zwierzętami bezdomnymi oraz zapobiegania bezdomności zwierząt na terenie gminy Gostycyn w 2018 r.;</w:t>
      </w:r>
    </w:p>
    <w:p w:rsidR="00A77B3E" w:rsidRDefault="00CE0A19">
      <w:pPr>
        <w:spacing w:before="120" w:after="120"/>
        <w:ind w:left="340" w:hanging="227"/>
      </w:pPr>
      <w:r>
        <w:t>3) Gminie – należy przez to rozumieć Gminę Gostycyn.</w:t>
      </w:r>
    </w:p>
    <w:p w:rsidR="00A77B3E" w:rsidRDefault="00CE0A19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Cel i zadania programu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3. </w:t>
      </w:r>
      <w:r>
        <w:t>Celem Programu jest realizacja zadań związanych z wykonaniem ustawy.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4. </w:t>
      </w:r>
      <w:r>
        <w:t>1. Funkcje koordynatora działań podejmowanych w ramach niniejszego Programu pełni Wójt Gminy Gostycyn.</w:t>
      </w:r>
    </w:p>
    <w:p w:rsidR="00A77B3E" w:rsidRDefault="00CE0A19">
      <w:pPr>
        <w:keepLines/>
        <w:spacing w:before="120" w:after="120"/>
        <w:ind w:firstLine="340"/>
      </w:pPr>
      <w:r>
        <w:t>2. Wykonawcami Programu są:</w:t>
      </w:r>
    </w:p>
    <w:p w:rsidR="00A77B3E" w:rsidRDefault="00CE0A19">
      <w:pPr>
        <w:spacing w:before="120" w:after="120"/>
        <w:ind w:left="340" w:hanging="227"/>
      </w:pPr>
      <w:r>
        <w:t>1) Gmina Gostycyn;</w:t>
      </w:r>
    </w:p>
    <w:p w:rsidR="00A77B3E" w:rsidRDefault="00CE0A19">
      <w:pPr>
        <w:spacing w:before="120" w:after="120"/>
        <w:ind w:left="340" w:hanging="227"/>
      </w:pPr>
      <w:r>
        <w:t>2) lekarze weterynarii, z którymi Gmina Gostycyn posiada podpisaną stosowną umowę;</w:t>
      </w:r>
    </w:p>
    <w:p w:rsidR="00A77B3E" w:rsidRDefault="00CE0A19">
      <w:pPr>
        <w:spacing w:before="120" w:after="120"/>
        <w:ind w:left="340" w:hanging="227"/>
      </w:pPr>
      <w:r>
        <w:t>4) schronisko dla zwierząt na podstawie umowy podpisanej z Gminą;</w:t>
      </w:r>
    </w:p>
    <w:p w:rsidR="00A77B3E" w:rsidRDefault="00CE0A19">
      <w:pPr>
        <w:spacing w:before="120" w:after="120"/>
        <w:ind w:left="340" w:hanging="227"/>
      </w:pPr>
      <w:r>
        <w:t>5) organizacje społeczne, stowarzyszenia, fundacje, których statutowym celem działania jest przeciwdziałanie bezdomności zwierząt, we współpracy z organami Gminy.</w:t>
      </w:r>
    </w:p>
    <w:p w:rsidR="00A77B3E" w:rsidRDefault="00CE0A19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Odławianie bezdomnych zwierząt i zapewnienie im miejsca w schronisku dla zwierząt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5. </w:t>
      </w:r>
      <w:r>
        <w:t>Na terenie gminy Gostycyn odławianie bezdomnych zwierząt będzie następowało na podstawie zgłoszeń dotyczących pozostawionych bez opieki zwierząt.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6. </w:t>
      </w:r>
      <w:r>
        <w:t>1. Zgłoszenia o zwierzętach przebywających na terenach ogólnie dostępnych w obrębie Gminy, co do których istnieje przypuszczenie, że są bezdomne, przyjmować będzie Policja, która podejmie niezwłocznie działania zmierzające do ustalenia właściciela bądź opiekuna zwierząt.</w:t>
      </w:r>
    </w:p>
    <w:p w:rsidR="00A77B3E" w:rsidRDefault="00CE0A19">
      <w:pPr>
        <w:keepLines/>
        <w:spacing w:before="120" w:after="120"/>
        <w:ind w:firstLine="340"/>
      </w:pPr>
      <w:r>
        <w:lastRenderedPageBreak/>
        <w:t xml:space="preserve">2.  W przypadku niemożliwości natychmiastowego ustalenia przez Policję właściciela bądź opiekuna zwierzęcia, o którym mowa w ust. 1, wyznaczeni pracownicy referatu Ochrony Środowiska Urzędu Gminy Gostycyn </w:t>
      </w:r>
      <w:r>
        <w:rPr>
          <w:b/>
        </w:rPr>
        <w:t>w obawie o bezpieczeństwo mieszkańców gminy</w:t>
      </w:r>
      <w:r>
        <w:t xml:space="preserve"> zawiadamiają, stosowny </w:t>
      </w:r>
      <w:r>
        <w:rPr>
          <w:b/>
        </w:rPr>
        <w:t xml:space="preserve">Gabinet Weterynaryjny lub Fundacją na Rzecz Bezdomnych Zwierząt „Radość Psiaka” prowadzącą schronisko dla zwierząt bezdomnych w Ruścu o konieczności odłowienia zwierzęcia. </w:t>
      </w:r>
      <w:r>
        <w:t>W przypadku zachodzącego podejrzenia nagłego zagrożenia bezpieczeństwa mieszkańców dopuszcza się również dokonania jednorazowych zgłoszeń do innych organizacji pozarządowych, które posiadają przedstawicieli przeszkolonych w zakresie odławiania zwierząt domowych, a także odpowiedni sprzęt do odłowienia zwierząt.</w:t>
      </w:r>
    </w:p>
    <w:p w:rsidR="00A77B3E" w:rsidRDefault="00CE0A19">
      <w:pPr>
        <w:keepLines/>
        <w:spacing w:before="120" w:after="120"/>
        <w:ind w:firstLine="340"/>
      </w:pPr>
      <w:r>
        <w:t xml:space="preserve">3.  Odławianie bezdomnych zwierząt z terenu gminy w pierwszej kolejności realizuje </w:t>
      </w:r>
      <w:r>
        <w:rPr>
          <w:b/>
        </w:rPr>
        <w:t>Gabinet Weterynaryjny</w:t>
      </w:r>
      <w:r>
        <w:t xml:space="preserve">, </w:t>
      </w:r>
      <w:r>
        <w:rPr>
          <w:b/>
        </w:rPr>
        <w:t>Fundacją na Rzecz Bezdomnych Zwierząt „Radość Psiaka” prowadzącą schronisko dla zwierząt bezdomnych w Ruścu</w:t>
      </w:r>
      <w:r>
        <w:t>, spełniające wymagania określone w obowiązujących przepisach, na podstawie umowy zawartej z Gminą na świadczenie usług wyłapywania oraz opieki nad bezdomnymi zwierzętami.</w:t>
      </w:r>
    </w:p>
    <w:p w:rsidR="00A77B3E" w:rsidRDefault="00CE0A19">
      <w:pPr>
        <w:keepLines/>
        <w:spacing w:before="120" w:after="120"/>
        <w:ind w:firstLine="340"/>
      </w:pPr>
      <w:r>
        <w:t xml:space="preserve">4.  Odłowione zwierzęta </w:t>
      </w:r>
      <w:r>
        <w:rPr>
          <w:b/>
          <w:u w:val="words"/>
        </w:rPr>
        <w:t xml:space="preserve">w obawie o bezpieczeństwo mieszkańców </w:t>
      </w:r>
      <w:r>
        <w:rPr>
          <w:b/>
        </w:rPr>
        <w:t>do czasu ustalenia przez Policję formalnego właściciela bądź opiekuna zwierzęcia (lub o jego braku)</w:t>
      </w:r>
      <w:r>
        <w:t xml:space="preserve">  będą w pierwszej kolejności trafiały do miejsca czasowego przetrzymywania zwierząt prowadzonego w formie wolontariatu przez mieszkańców gminy, zwanego jako punkt adopcyjny, który nadzorowany jest na koszt Gminy przez Lekarza Weterynarii. Zwierzęta przetrzymane zostaną do czasu zakończenia obserwacji lekarza weterynarii i ustalenia przez Policję ewentualnego właściciela zwierzęcia. Po dokonaniu w/w czynności zwierzęta, bez zbędnej zwłoki zostaną przekazywane do schroniska dla zwierząt z którym Gmina ma podpisaną umowę.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7. </w:t>
      </w:r>
      <w:r>
        <w:t>Odłowione zwierzę zostanie wydane osobie, która wykaże przysługujące jej prawo do zwierzęcia.</w:t>
      </w:r>
    </w:p>
    <w:p w:rsidR="00A77B3E" w:rsidRDefault="00CE0A19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Opieka nad wolno żyjącymi kotami, w tym ich dokarmianie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8. </w:t>
      </w:r>
      <w:r>
        <w:t>1. Koty wolno żyjące nie są odławiane na zasadach określonych w rozdziale 3 niniejszego</w:t>
      </w:r>
    </w:p>
    <w:p w:rsidR="00A77B3E" w:rsidRDefault="00CE0A19">
      <w:pPr>
        <w:spacing w:before="120" w:after="120"/>
        <w:ind w:firstLine="227"/>
      </w:pPr>
      <w:r>
        <w:t>Programu, ale są objęte opieką na zasadach, o których mowa w rozdziałach 4-7 i rozdziale</w:t>
      </w:r>
      <w:r>
        <w:br/>
        <w:t>9 Programu.</w:t>
      </w:r>
    </w:p>
    <w:p w:rsidR="00A77B3E" w:rsidRDefault="00CE0A19">
      <w:pPr>
        <w:keepLines/>
        <w:spacing w:before="120" w:after="120"/>
        <w:ind w:firstLine="340"/>
      </w:pPr>
      <w:r>
        <w:t>2. Sprawowanie opieki nad kotami wolno żyjącymi realizowane jest poprzez:</w:t>
      </w:r>
    </w:p>
    <w:p w:rsidR="00A77B3E" w:rsidRDefault="00CE0A19">
      <w:pPr>
        <w:spacing w:before="120" w:after="120"/>
        <w:ind w:left="340" w:hanging="227"/>
      </w:pPr>
      <w:r>
        <w:t>1) ustalenie miejsc, w których przebywają koty wolno żyjące;</w:t>
      </w:r>
    </w:p>
    <w:p w:rsidR="00A77B3E" w:rsidRDefault="00CE0A19">
      <w:pPr>
        <w:spacing w:before="120" w:after="120"/>
        <w:ind w:left="340" w:hanging="227"/>
      </w:pPr>
      <w:r>
        <w:t>2) zapewnienie regularnego dokarmiania oraz zapewnienie im wody pitnej w miejscach przebywania - zakup i wydawanie karmy społecznym opiekunom (karmicielom) kotów;</w:t>
      </w:r>
    </w:p>
    <w:p w:rsidR="00A77B3E" w:rsidRDefault="00CE0A19">
      <w:pPr>
        <w:spacing w:before="120" w:after="120"/>
        <w:ind w:left="340" w:hanging="227"/>
      </w:pPr>
      <w:r>
        <w:t>3) zapewnienie opieki weterynaryjnej zwierzętom rannym lub chorym, na podstawie zgłoszenia przekazanego wyznaczonym pracownikom referatu Ochrony Środowiska Urzędu Gminy Gostycyn przez lekarza weterynarii, z którym Gmina zawarła umowę - w Gabinecie Weterynaryjnym Maria Łukaszewicz z siedzibą ul. Kołłątaja 7, 89-500 Tuchola.</w:t>
      </w:r>
    </w:p>
    <w:p w:rsidR="00A77B3E" w:rsidRDefault="00CE0A19">
      <w:pPr>
        <w:keepLines/>
        <w:spacing w:before="120" w:after="120"/>
        <w:ind w:firstLine="340"/>
      </w:pPr>
      <w:r>
        <w:t>3. W celu kontroli populacji kotów wolno żyjących Gmina finansuje zabiegi sterylizacji oraz kastracji zwierząt.</w:t>
      </w:r>
    </w:p>
    <w:p w:rsidR="00A77B3E" w:rsidRDefault="00CE0A19">
      <w:pPr>
        <w:keepLines/>
        <w:spacing w:before="120" w:after="120"/>
        <w:ind w:firstLine="340"/>
      </w:pPr>
      <w:r>
        <w:t>4. Wyznaczony przez Wójta Gminy Gostycyn pracownik Urzędu Gminy Gostycyn:</w:t>
      </w:r>
    </w:p>
    <w:p w:rsidR="00A77B3E" w:rsidRDefault="00CE0A19">
      <w:pPr>
        <w:spacing w:before="120" w:after="120"/>
        <w:ind w:left="340" w:hanging="227"/>
      </w:pPr>
      <w:r>
        <w:t>1) wydaje społecznemu opiekunowi (karmicielowi) skierowanie na badanie oraz leczenie kotów wolno żyjących;</w:t>
      </w:r>
    </w:p>
    <w:p w:rsidR="00A77B3E" w:rsidRDefault="00CE0A19">
      <w:pPr>
        <w:spacing w:before="120" w:after="120"/>
        <w:ind w:left="340" w:hanging="227"/>
      </w:pPr>
      <w:r>
        <w:t>2) wydaje skierowanie przeprowadzenie zabiegu sterylizacji lub kastracji kotów wolno żyjących; które będą zrealizowane w ramach praktyki wykonywanej w gabinecie lekarskim przez lekarza weterynarii, z którym Gmina zawarła umowę.</w:t>
      </w:r>
    </w:p>
    <w:p w:rsidR="00A77B3E" w:rsidRDefault="00CE0A19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Obligatoryjna sterylizacja albo kastracja zwierząt w schroniskach dla zwierząt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9. </w:t>
      </w:r>
      <w:r>
        <w:t>1. Ograniczenie populacji bezdomnych zwierząt poprzez obligatoryjną sterylizację</w:t>
      </w:r>
      <w:r>
        <w:br/>
        <w:t>i kastrację zwierząt bezdomnych, realizować będą:</w:t>
      </w:r>
    </w:p>
    <w:p w:rsidR="00A77B3E" w:rsidRDefault="00CE0A19">
      <w:pPr>
        <w:spacing w:before="120" w:after="120"/>
        <w:ind w:left="340" w:hanging="227"/>
      </w:pPr>
      <w:r>
        <w:t>1) schronisko dla zwierząt - poprzez przygotowanie zwierząt przyjętych do schroniska do sterylizacji lub kastracji oraz zapewnienie im opieki weterynaryjnej przed i po zabiegu;</w:t>
      </w:r>
    </w:p>
    <w:p w:rsidR="00A77B3E" w:rsidRDefault="00CE0A19">
      <w:pPr>
        <w:spacing w:before="120" w:after="120"/>
        <w:ind w:left="340" w:hanging="227"/>
      </w:pPr>
      <w:r>
        <w:t>2) zakład Lekarza weterynarii z którym Gmina posiada podpisaną umowę na zapewnienie opieki weterynaryjnej;</w:t>
      </w:r>
    </w:p>
    <w:p w:rsidR="00A77B3E" w:rsidRDefault="00CE0A19">
      <w:pPr>
        <w:spacing w:before="120" w:after="120"/>
        <w:ind w:left="340" w:hanging="227"/>
      </w:pPr>
      <w:r>
        <w:lastRenderedPageBreak/>
        <w:t>3) Wójt Gminy Gostycyn poprzez informowanie mieszkańców na temat ochrony zwierząt przed bezdomnością, przez rozpowszechnianie materiałów i ulotek edukacyjnych promujących odpowiedzialną i właściwą opiekę nad zwierzętami, propagowanie sterylizacji oraz kastracji zwierząt.</w:t>
      </w:r>
    </w:p>
    <w:p w:rsidR="00A77B3E" w:rsidRDefault="00CE0A19">
      <w:pPr>
        <w:keepLines/>
        <w:spacing w:before="120" w:after="120"/>
        <w:ind w:firstLine="340"/>
      </w:pPr>
      <w:r>
        <w:t>2. Zabiegowi sterylizacji nie podlegają zwierzęta w okresie 30 dni od ich umieszczenia</w:t>
      </w:r>
      <w:r>
        <w:br/>
        <w:t>w tymczasowym punkcie adopcyjnym lub w schronisku z uwagi na możliwość zgłoszenia się właściciela lub opiekuna.</w:t>
      </w:r>
    </w:p>
    <w:p w:rsidR="00A77B3E" w:rsidRDefault="00CE0A19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Poszukiwanie właścicieli dla bezdomnych zwierząt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10. </w:t>
      </w:r>
      <w:r>
        <w:t>Gmina prowadzi poszukiwania nowych właścicieli dla bezdomnych zwierząt poprzez:</w:t>
      </w:r>
    </w:p>
    <w:p w:rsidR="00A77B3E" w:rsidRDefault="00CE0A19">
      <w:pPr>
        <w:spacing w:before="120" w:after="120"/>
        <w:ind w:left="340" w:hanging="227"/>
      </w:pPr>
      <w:r>
        <w:t>1) współpracę z organizacjami społecznymi, lekarzami weterynarii oraz schroniskami dla zwierząt w zakresie poszukiwania nowych właścicieli zwierząt;</w:t>
      </w:r>
    </w:p>
    <w:p w:rsidR="00A77B3E" w:rsidRDefault="00CE0A19">
      <w:pPr>
        <w:spacing w:before="120" w:after="120"/>
        <w:ind w:left="340" w:hanging="227"/>
      </w:pPr>
      <w:r>
        <w:t>2) współpracę ze społecznymi opiekunami do czasu znalezienia nowego właściciela poprzez zakup i wydawanie karmy;</w:t>
      </w:r>
    </w:p>
    <w:p w:rsidR="00A77B3E" w:rsidRDefault="00CE0A19">
      <w:pPr>
        <w:spacing w:before="120" w:after="120"/>
        <w:ind w:left="340" w:hanging="227"/>
      </w:pPr>
      <w:r>
        <w:t>3) poszukiwanie osób chętnych do adopcji oraz sprawowania opieki nad zwierzęciem</w:t>
      </w:r>
      <w:r>
        <w:br/>
        <w:t>w domu tymczasowym, odbywać się będzie:</w:t>
      </w:r>
    </w:p>
    <w:p w:rsidR="00A77B3E" w:rsidRDefault="00CE0A19">
      <w:pPr>
        <w:keepLines/>
        <w:spacing w:before="120" w:after="120"/>
        <w:ind w:left="567" w:hanging="227"/>
      </w:pPr>
      <w:r>
        <w:t>a) za pośrednictwem Internetu,</w:t>
      </w:r>
    </w:p>
    <w:p w:rsidR="00A77B3E" w:rsidRDefault="00CE0A19">
      <w:pPr>
        <w:keepLines/>
        <w:spacing w:before="120" w:after="120"/>
        <w:ind w:left="567" w:hanging="227"/>
      </w:pPr>
      <w:r>
        <w:t>b) za pośrednictwem ogłoszeń w lokalnych mediach,</w:t>
      </w:r>
    </w:p>
    <w:p w:rsidR="00A77B3E" w:rsidRDefault="00CE0A19">
      <w:pPr>
        <w:keepLines/>
        <w:spacing w:before="120" w:after="120"/>
        <w:ind w:left="567" w:hanging="227"/>
      </w:pPr>
      <w:r>
        <w:t>c) we współpracy z mieszkańcami oraz organizacjami społecznymi;</w:t>
      </w:r>
    </w:p>
    <w:p w:rsidR="00A77B3E" w:rsidRDefault="00CE0A19">
      <w:pPr>
        <w:spacing w:before="120" w:after="120"/>
        <w:ind w:left="340" w:hanging="227"/>
      </w:pPr>
      <w:r>
        <w:t>4) udostępnianie potencjalnym opiekunom (właścicielom) rejestru odłowionych zwierząt  prowadzonego przez Gminę na okoliczność odłowienia zwierzęcia w którym zawarte są szczegółowe informacje o historii każdego z odłowionych zwierząt i przebytych zabiegach weterynaryjnych. Kartę rejestracji zwierzęcia określa załącznik nr 1 do niniejszego Programu.</w:t>
      </w:r>
    </w:p>
    <w:p w:rsidR="00A77B3E" w:rsidRDefault="00CE0A19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>Usypianie ślepych miotów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11. </w:t>
      </w:r>
      <w:r>
        <w:t>1. Gmina pokrywa koszty uśpienia ślepych miotów bezdomnych psów lub wolno żyjących kotów na terenie Gminy.</w:t>
      </w:r>
    </w:p>
    <w:p w:rsidR="00A77B3E" w:rsidRDefault="00CE0A19">
      <w:pPr>
        <w:keepLines/>
        <w:spacing w:before="120" w:after="120"/>
        <w:ind w:firstLine="340"/>
      </w:pPr>
      <w:r>
        <w:t>2. Określa się następujące zasady finansowania zabiegów, o których mowa w ust. 1:</w:t>
      </w:r>
    </w:p>
    <w:p w:rsidR="00A77B3E" w:rsidRDefault="00CE0A19">
      <w:pPr>
        <w:spacing w:before="120" w:after="120"/>
        <w:ind w:left="340" w:hanging="227"/>
      </w:pPr>
      <w:r>
        <w:t>1) uśpieniu mogą podlegać wyłącznie zwierzęta, które są jeszcze ślepe; zabieg uśpienia przeprowadza wyłącznie uprawniony Gabinet Weterynarii dla zwierząt, z którym Gmina posiada umowę na świadczenie usług na rzecz Gminy w zakresie opieki weterynaryjnej nad zwierzętami bezdomnymi;</w:t>
      </w:r>
    </w:p>
    <w:p w:rsidR="00A77B3E" w:rsidRDefault="00CE0A19">
      <w:pPr>
        <w:spacing w:before="120" w:after="120"/>
        <w:ind w:left="340" w:hanging="227"/>
      </w:pPr>
      <w:r>
        <w:t>2) Gmina dokonuje zapłaty kosztów zabiegu bezpośrednio Gabinetowi o którym mowa</w:t>
      </w:r>
      <w:r>
        <w:br/>
        <w:t>w pkt 1, zgodnie z warunkami określonymi w umowie.</w:t>
      </w:r>
    </w:p>
    <w:p w:rsidR="00A77B3E" w:rsidRDefault="00CE0A19">
      <w:pPr>
        <w:keepLines/>
        <w:spacing w:before="120" w:after="120"/>
        <w:ind w:firstLine="340"/>
      </w:pPr>
      <w:r>
        <w:t>3. Zwierzę usypiane musi być traktowane w sposób humanitarny.</w:t>
      </w:r>
    </w:p>
    <w:p w:rsidR="00A77B3E" w:rsidRDefault="00CE0A19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Wskazanie gospodarstwa rolnego w celu zapewnienia miejsca dla zwierząt gospodarskich.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12. </w:t>
      </w:r>
      <w:r>
        <w:t>1. Opiekę nad bezdomnymi zwierzętami gospodarskimi z terenu Gminy Gostycyn zapewnia gospodarstwo rolne prowadzone przez Gospodarstwo Rolne „KAMIENICA”, spełniające wymagania dotyczące odpowiednich warunków bytowania zwierząt gospodarskich, w tym minimalnych norm powierzchni, określonych w obowiązujących w tym zakresie przepisach, w szczególności w ustawie z dnia 21 sierpnia 1997r. o ochronie zwierząt (</w:t>
      </w:r>
      <w:proofErr w:type="spellStart"/>
      <w:r>
        <w:t>Dz.U.z</w:t>
      </w:r>
      <w:proofErr w:type="spellEnd"/>
      <w:r>
        <w:t xml:space="preserve"> 2017 r. poz. 1840 z późn. zm.) i przepisach wykonawczych do tej ustawy .</w:t>
      </w:r>
    </w:p>
    <w:p w:rsidR="00A77B3E" w:rsidRDefault="00CE0A19">
      <w:pPr>
        <w:keepLines/>
        <w:spacing w:before="120" w:after="120"/>
        <w:ind w:firstLine="340"/>
      </w:pPr>
      <w:r>
        <w:t>2. Szczegółowy sposób wykonywania opieki nad zwierzętami gospodarskimi (w tym ewentualne koszty realizacji umowy) określają zapisy umowy zawartej pomiędzy Gminą, a w/w Gospodarstwem Rolnym.</w:t>
      </w:r>
    </w:p>
    <w:p w:rsidR="00A77B3E" w:rsidRDefault="00CE0A19">
      <w:pPr>
        <w:keepNext/>
        <w:keepLines/>
        <w:spacing w:before="280" w:after="280"/>
        <w:ind w:firstLine="340"/>
        <w:jc w:val="center"/>
      </w:pPr>
      <w:r>
        <w:rPr>
          <w:b/>
        </w:rPr>
        <w:t>Rozdział 9.Zapewnienie całodobowej opieki weterynaryjnej w przypadkach zdarzeń drogowych</w:t>
      </w:r>
    </w:p>
    <w:p w:rsidR="00A77B3E" w:rsidRDefault="00CE0A19">
      <w:pPr>
        <w:spacing w:before="120" w:after="120"/>
        <w:jc w:val="center"/>
        <w:rPr>
          <w:b/>
        </w:rPr>
      </w:pPr>
      <w:r>
        <w:rPr>
          <w:b/>
        </w:rPr>
        <w:t>z udziałem zwierząt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lastRenderedPageBreak/>
        <w:t>§ 13. </w:t>
      </w:r>
      <w:r>
        <w:t>1. Zapewnienie całodobowej opieki weterynaryjnej w przypadkach zdarzeń drogowych</w:t>
      </w:r>
      <w:r>
        <w:br/>
        <w:t>z udziałem zwierząt Gmina realizuje w ramach zawartej w tym zakresie umowy z lekarzem weterynarii, zapewniającym gotowość świadczenia opieki w ramach stałego dyżuru w Gabinecie Weterynaryjnym z siedzibą ul. Kołłątaja 7 ,89 -500 Tuchola .</w:t>
      </w:r>
    </w:p>
    <w:p w:rsidR="00A77B3E" w:rsidRDefault="00CE0A19">
      <w:pPr>
        <w:keepLines/>
        <w:spacing w:before="120" w:after="120"/>
        <w:ind w:firstLine="340"/>
      </w:pPr>
      <w:r>
        <w:t>2. Dane kontaktowe lekarza weterynarii wykonującego całodobową opiekę weterynaryjną</w:t>
      </w:r>
      <w:r>
        <w:br/>
        <w:t>w przypadku zdarzeń drogowych będą umieszczone na tablicy ogłoszeń w Urzędzie Gminy oraz przekazane przedstawicielom Komendy Powiatowej Policji w Tucholi, Komendzie Powiatowej Państwowej Straży Pożarnej w Tucholi.</w:t>
      </w:r>
    </w:p>
    <w:p w:rsidR="00A77B3E" w:rsidRDefault="00CE0A19">
      <w:pPr>
        <w:keepLines/>
        <w:spacing w:before="120" w:after="120"/>
        <w:ind w:firstLine="340"/>
      </w:pPr>
      <w:r>
        <w:t>3. W przypadku ustalenia przez Policję właściciela zwierzęcia, które uległo wypadkowi, właściciel jest zobowiązany do zwrócenia gminie poniesionych kosztów jego leczenia.</w:t>
      </w:r>
    </w:p>
    <w:p w:rsidR="00A77B3E" w:rsidRDefault="00CE0A19">
      <w:pPr>
        <w:keepNext/>
        <w:keepLines/>
        <w:jc w:val="center"/>
      </w:pPr>
      <w:r>
        <w:rPr>
          <w:b/>
        </w:rPr>
        <w:t>Rozdział 10.</w:t>
      </w:r>
      <w:r>
        <w:br/>
      </w:r>
      <w:r>
        <w:rPr>
          <w:b/>
        </w:rPr>
        <w:t>Finansowanie Programu</w:t>
      </w:r>
    </w:p>
    <w:p w:rsidR="00A77B3E" w:rsidRDefault="00CE0A19">
      <w:pPr>
        <w:keepLines/>
        <w:spacing w:before="120" w:after="120"/>
        <w:ind w:firstLine="907"/>
      </w:pPr>
      <w:r>
        <w:rPr>
          <w:b/>
        </w:rPr>
        <w:t>§ 14. </w:t>
      </w:r>
      <w:r>
        <w:t xml:space="preserve"> Koszty realizacji zadań przewidzianych programem ponosi Gmina Gostycyn zabezpieczając środki budżetowe Gminy w wysokości </w:t>
      </w:r>
      <w:r>
        <w:rPr>
          <w:b/>
        </w:rPr>
        <w:t>17 500 złotych</w:t>
      </w:r>
      <w:r>
        <w:t xml:space="preserve"> w uchwale budżetowej, z przeznaczeniem na :</w:t>
      </w:r>
    </w:p>
    <w:p w:rsidR="00A77B3E" w:rsidRDefault="00CE0A19">
      <w:pPr>
        <w:spacing w:before="120" w:after="120"/>
        <w:ind w:left="340" w:hanging="227"/>
      </w:pPr>
      <w:r>
        <w:t xml:space="preserve">1)  utrzymanie psów i kotów w schronisku dla bezdomnych zwierząt lub w tymczasowym punkcie adopcyjnym prowadzonym w formie wolontariatu przez mieszkańców gminy </w:t>
      </w:r>
      <w:r>
        <w:rPr>
          <w:b/>
        </w:rPr>
        <w:t xml:space="preserve">– </w:t>
      </w:r>
      <w:r>
        <w:t>8.000 zł;</w:t>
      </w:r>
    </w:p>
    <w:p w:rsidR="00A77B3E" w:rsidRDefault="00CE0A19">
      <w:pPr>
        <w:spacing w:before="120" w:after="120"/>
        <w:ind w:left="340" w:hanging="227"/>
      </w:pPr>
      <w:r>
        <w:t>2) Działania zmierzające do poszukiwania  opiekunów – właścicieli dla bezdomnych zwierząt – 1000 zł;</w:t>
      </w:r>
    </w:p>
    <w:p w:rsidR="00A77B3E" w:rsidRDefault="00CE0A19">
      <w:pPr>
        <w:spacing w:before="120" w:after="120"/>
        <w:ind w:firstLine="227"/>
      </w:pPr>
      <w:r>
        <w:t>2 ) usługi weterynaryjne, w tym zapewnienie całodobowej opieki weterynaryjnej nad wolno żyjącymi rannymi lub chorymi zwierzętami, usypianie ślepych miotów, zabiegi kastracji</w:t>
      </w:r>
      <w:r>
        <w:br/>
        <w:t>i sterylizacji oraz opieka nad zwierzętami rannymi w wyniku zdarzeń drogowych z udziałem zwierząt, wraz z kosztami dyżuru lekarza weterynarii na wypadek wystąpienia w/w zdarzeń – 5.000 zł;</w:t>
      </w:r>
    </w:p>
    <w:p w:rsidR="00A77B3E" w:rsidRDefault="00CE0A19">
      <w:pPr>
        <w:spacing w:before="120" w:after="120"/>
        <w:ind w:firstLine="227"/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4 ) Dokarmianie bezdomnych zwierząt (w tym przede wszystkim kotów) na terenie gminy Gostycyn – 3 500 zł.</w:t>
      </w:r>
    </w:p>
    <w:p w:rsidR="00A77B3E" w:rsidRDefault="00CE0A19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 1 do Załącznika Program opieki nad zwierzętami bezdomnymi oraz zapobiegania bezdomności zwierząt na terenie gminy Gostycyn w 2018 roku</w:t>
      </w:r>
    </w:p>
    <w:p w:rsidR="00A77B3E" w:rsidRDefault="00CE0A19">
      <w:pPr>
        <w:keepNext/>
        <w:spacing w:before="480" w:after="480" w:line="480" w:lineRule="auto"/>
        <w:jc w:val="center"/>
      </w:pPr>
      <w:r>
        <w:rPr>
          <w:b/>
        </w:rPr>
        <w:t>WZÓR - KARTA DO REJESTRACJI ZWIERZĘCIA</w:t>
      </w:r>
    </w:p>
    <w:p w:rsidR="00A77B3E" w:rsidRDefault="00CE0A19">
      <w:pPr>
        <w:spacing w:before="120" w:after="120"/>
        <w:ind w:firstLine="227"/>
        <w:jc w:val="right"/>
      </w:pPr>
      <w:r>
        <w:t>Gostycyn, dnia........................................................</w:t>
      </w:r>
    </w:p>
    <w:p w:rsidR="00A77B3E" w:rsidRDefault="00CE0A19">
      <w:pPr>
        <w:spacing w:before="120" w:after="120"/>
        <w:jc w:val="center"/>
        <w:rPr>
          <w:b/>
        </w:rPr>
      </w:pPr>
      <w:r>
        <w:rPr>
          <w:b/>
        </w:rPr>
        <w:t>Urząd Gminy Gostycyn</w:t>
      </w:r>
    </w:p>
    <w:p w:rsidR="00A77B3E" w:rsidRDefault="00CE0A19">
      <w:pPr>
        <w:keepLines/>
        <w:spacing w:before="120" w:after="120"/>
        <w:ind w:left="227" w:hanging="113"/>
      </w:pPr>
      <w:r>
        <w:t>- rodzaj zwierzęcia…………………………………………………………………………………..,</w:t>
      </w:r>
    </w:p>
    <w:p w:rsidR="00A77B3E" w:rsidRDefault="00CE0A19">
      <w:pPr>
        <w:keepLines/>
        <w:spacing w:before="120" w:after="120"/>
        <w:ind w:left="227" w:hanging="113"/>
      </w:pPr>
      <w:r>
        <w:t>- rasa: ...........................................................................................................................................,</w:t>
      </w:r>
    </w:p>
    <w:p w:rsidR="00A77B3E" w:rsidRDefault="00CE0A19">
      <w:pPr>
        <w:keepLines/>
        <w:spacing w:before="120" w:after="120"/>
        <w:ind w:left="227" w:hanging="113"/>
      </w:pPr>
      <w:r>
        <w:t>- płeć: ...........................................................................................................................................,</w:t>
      </w:r>
    </w:p>
    <w:p w:rsidR="00A77B3E" w:rsidRDefault="00CE0A19">
      <w:pPr>
        <w:keepLines/>
        <w:spacing w:before="120" w:after="120"/>
        <w:ind w:left="227" w:hanging="113"/>
      </w:pPr>
      <w:r>
        <w:t>- Cechy szczególne zwierzęcia:</w:t>
      </w:r>
    </w:p>
    <w:p w:rsidR="00A77B3E" w:rsidRDefault="00CE0A19">
      <w:pPr>
        <w:spacing w:before="120" w:after="120"/>
        <w:ind w:firstLine="227"/>
        <w:jc w:val="left"/>
      </w:pPr>
      <w:r>
        <w:t>………………………………………………………………………………………………………………........</w:t>
      </w:r>
    </w:p>
    <w:p w:rsidR="00A77B3E" w:rsidRDefault="00CE0A19">
      <w:pPr>
        <w:spacing w:before="120" w:after="120"/>
        <w:ind w:firstLine="227"/>
        <w:jc w:val="left"/>
      </w:pPr>
      <w:r>
        <w:t>………………………………………………………………………………………………….………………...</w:t>
      </w:r>
    </w:p>
    <w:p w:rsidR="00A77B3E" w:rsidRDefault="00CE0A19">
      <w:pPr>
        <w:spacing w:before="120" w:after="120"/>
        <w:ind w:firstLine="227"/>
        <w:jc w:val="left"/>
      </w:pPr>
      <w:r>
        <w:t>……………………………………………………………………………………………………………………</w:t>
      </w:r>
    </w:p>
    <w:p w:rsidR="00A77B3E" w:rsidRDefault="00CE0A19">
      <w:pPr>
        <w:keepLines/>
        <w:spacing w:before="120" w:after="120"/>
        <w:ind w:left="227" w:hanging="113"/>
      </w:pPr>
      <w:r>
        <w:t>- uwagi dodatkowe bądź ustalenia:</w:t>
      </w:r>
    </w:p>
    <w:p w:rsidR="00A77B3E" w:rsidRDefault="00CE0A19">
      <w:pPr>
        <w:spacing w:before="120" w:after="120"/>
        <w:ind w:firstLine="227"/>
        <w:jc w:val="left"/>
      </w:pPr>
      <w:r>
        <w:t>……………………………………………………………………………………………………………………</w:t>
      </w:r>
    </w:p>
    <w:p w:rsidR="00A77B3E" w:rsidRDefault="00CE0A19">
      <w:pPr>
        <w:spacing w:before="120" w:after="120"/>
        <w:ind w:firstLine="227"/>
        <w:jc w:val="left"/>
      </w:pPr>
      <w:r>
        <w:t>……………………………………………………………………………………………………………………</w:t>
      </w:r>
    </w:p>
    <w:p w:rsidR="00A77B3E" w:rsidRDefault="00CE0A19">
      <w:pPr>
        <w:spacing w:before="120" w:after="120"/>
        <w:ind w:firstLine="227"/>
        <w:jc w:val="left"/>
      </w:pPr>
      <w:r>
        <w:t>……………………………………………………………………………………………………………………</w:t>
      </w:r>
    </w:p>
    <w:p w:rsidR="00A77B3E" w:rsidRDefault="00CE0A19">
      <w:pPr>
        <w:keepLines/>
        <w:spacing w:before="120" w:after="120"/>
        <w:ind w:left="227" w:hanging="113"/>
      </w:pPr>
      <w:r>
        <w:t>- zwierzę wyłapano dnia………………………..…..w miejscowości……….............................................</w:t>
      </w:r>
    </w:p>
    <w:p w:rsidR="00A77B3E" w:rsidRDefault="00CE0A19">
      <w:pPr>
        <w:keepLines/>
        <w:spacing w:before="120" w:after="120"/>
        <w:ind w:left="227" w:hanging="113"/>
      </w:pPr>
      <w:r>
        <w:t>- zwierzę oddano do  adopcji dnia: ………………………………………………………………………….</w:t>
      </w:r>
    </w:p>
    <w:p w:rsidR="00A77B3E" w:rsidRDefault="00CE0A19">
      <w:pPr>
        <w:keepLines/>
        <w:spacing w:before="120" w:after="120"/>
        <w:ind w:left="227" w:hanging="113"/>
      </w:pPr>
      <w:r>
        <w:t>- psa zaadoptował/ nr dowodu seria, adres /: …………………………………………………………………...</w:t>
      </w:r>
    </w:p>
    <w:p w:rsidR="00A77B3E" w:rsidRDefault="00CE0A19">
      <w:pPr>
        <w:spacing w:before="120" w:after="120"/>
        <w:ind w:firstLine="227"/>
        <w:jc w:val="center"/>
      </w:pPr>
      <w:r>
        <w:t>……………………………………………………………………………………………………………………</w:t>
      </w:r>
    </w:p>
    <w:p w:rsidR="009F07A4" w:rsidRDefault="00CE0A19">
      <w:pPr>
        <w:spacing w:before="120" w:after="120"/>
        <w:ind w:firstLine="227"/>
        <w:jc w:val="center"/>
      </w:pPr>
      <w:r>
        <w:t>…………………………………………………………………………………………………………………….</w:t>
      </w:r>
    </w:p>
    <w:p w:rsidR="00A77B3E" w:rsidRDefault="009F07A4">
      <w:pPr>
        <w:spacing w:before="120" w:after="120"/>
        <w:ind w:firstLine="227"/>
        <w:jc w:val="center"/>
      </w:pPr>
      <w:r>
        <w:t xml:space="preserve"> </w:t>
      </w:r>
      <w:r w:rsidR="00CE0A19">
        <w:t>/dane podmiotu/</w:t>
      </w:r>
    </w:p>
    <w:p w:rsidR="00A77B3E" w:rsidRDefault="00CE0A19" w:rsidP="009F07A4">
      <w:pPr>
        <w:spacing w:before="120" w:after="120"/>
        <w:ind w:left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7A4">
        <w:tab/>
      </w:r>
      <w:r w:rsidR="009F07A4">
        <w:tab/>
      </w:r>
      <w:r>
        <w:tab/>
      </w:r>
      <w:r w:rsidR="009F07A4">
        <w:t xml:space="preserve">                            </w:t>
      </w:r>
      <w:r>
        <w:t>………………………………………………………………….</w:t>
      </w:r>
    </w:p>
    <w:p w:rsidR="00A77B3E" w:rsidRDefault="00CE0A19">
      <w:pPr>
        <w:spacing w:before="120" w:after="120"/>
        <w:ind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/Własnoręczny podpis osoby adoptującej zwierzę/</w:t>
      </w:r>
    </w:p>
    <w:p w:rsidR="009F07A4" w:rsidRDefault="009F07A4">
      <w:pPr>
        <w:spacing w:before="120" w:after="120"/>
        <w:ind w:firstLine="227"/>
        <w:jc w:val="center"/>
      </w:pPr>
    </w:p>
    <w:p w:rsidR="009F07A4" w:rsidRDefault="009F07A4" w:rsidP="009F07A4">
      <w:pPr>
        <w:spacing w:before="120" w:after="120"/>
        <w:ind w:left="2880" w:firstLine="720"/>
        <w:jc w:val="center"/>
      </w:pPr>
    </w:p>
    <w:p w:rsidR="00A77B3E" w:rsidRDefault="009F07A4" w:rsidP="009F07A4">
      <w:pPr>
        <w:spacing w:before="120" w:after="120"/>
        <w:ind w:left="2880" w:firstLine="720"/>
        <w:jc w:val="center"/>
      </w:pPr>
      <w:r>
        <w:t xml:space="preserve">         </w:t>
      </w:r>
      <w:r w:rsidR="00CE0A19">
        <w:t>.........…………..……………………………………………….</w:t>
      </w:r>
    </w:p>
    <w:p w:rsidR="00A77B3E" w:rsidRDefault="00CE0A19">
      <w:pPr>
        <w:spacing w:before="120" w:after="120"/>
        <w:ind w:firstLine="227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7A4">
        <w:t xml:space="preserve">     </w:t>
      </w:r>
      <w:r>
        <w:t>/Podpis sporządzającego kartę/ przekazującego zwierzę/</w:t>
      </w:r>
    </w:p>
    <w:p w:rsidR="00A0277A" w:rsidRDefault="00A0277A">
      <w:pPr>
        <w:pStyle w:val="Normal0"/>
      </w:pPr>
    </w:p>
    <w:p w:rsidR="00A0277A" w:rsidRDefault="00CE0A19">
      <w:pPr>
        <w:pStyle w:val="Normal0"/>
        <w:jc w:val="center"/>
      </w:pPr>
      <w:r>
        <w:rPr>
          <w:b/>
        </w:rPr>
        <w:t>Uzasadnienie</w:t>
      </w:r>
    </w:p>
    <w:p w:rsidR="00A0277A" w:rsidRDefault="00CE0A19">
      <w:pPr>
        <w:pStyle w:val="Normal0"/>
        <w:spacing w:before="120" w:after="120"/>
        <w:ind w:firstLine="227"/>
      </w:pPr>
      <w:r>
        <w:t>W wyniku nowelizacji ustawy z dnia 21 sierpnia 1997 r. o ochronie zwierząt (</w:t>
      </w:r>
      <w:proofErr w:type="spellStart"/>
      <w:r>
        <w:rPr>
          <w:lang w:bidi="pl-PL"/>
        </w:rPr>
        <w:t>t.j</w:t>
      </w:r>
      <w:proofErr w:type="spellEnd"/>
      <w:r>
        <w:rPr>
          <w:lang w:bidi="pl-PL"/>
        </w:rPr>
        <w:t xml:space="preserve">. </w:t>
      </w:r>
      <w:r>
        <w:t>Dz.U. z 201</w:t>
      </w:r>
      <w:r>
        <w:rPr>
          <w:lang w:bidi="pl-PL"/>
        </w:rPr>
        <w:t xml:space="preserve">7 r., </w:t>
      </w:r>
      <w:r>
        <w:t xml:space="preserve"> poz. </w:t>
      </w:r>
      <w:r>
        <w:rPr>
          <w:lang w:bidi="pl-PL"/>
        </w:rPr>
        <w:t>1840</w:t>
      </w:r>
      <w:r>
        <w:t> z p</w:t>
      </w:r>
      <w:r>
        <w:rPr>
          <w:lang w:bidi="pl-PL"/>
        </w:rPr>
        <w:t>ó</w:t>
      </w:r>
      <w:r>
        <w:t>źn zm.), Rada Gminy została zobowiązana do określenia w drodze uchwały, corocznie do 31 marca, programu opieki nad zwierzętami bezdomnymi oraz zapobiegania bezdomności zwierząt. Stanowi to wypełnienie obowiązku zapewnienia opieki bezdomnym zwierzętom przez gminę, wynikającego z art. 11 ust. 1 </w:t>
      </w:r>
      <w:proofErr w:type="spellStart"/>
      <w:r>
        <w:t>vw</w:t>
      </w:r>
      <w:proofErr w:type="spellEnd"/>
      <w:r>
        <w:t>/w ustawy.</w:t>
      </w:r>
    </w:p>
    <w:p w:rsidR="00A0277A" w:rsidRDefault="00CE0A19">
      <w:pPr>
        <w:pStyle w:val="Normal0"/>
        <w:spacing w:before="120" w:after="120"/>
        <w:ind w:firstLine="227"/>
      </w:pPr>
      <w:r>
        <w:t>W związku z tym zaszła konieczność podjęcia nowej uchwały w sprawie przyjęcia gminnego programu opieki nad zwierzętami bezdomnymi oraz zapobiegania bezdomności zwierząt na terenie gminy Gostycyn w 2018 roku.</w:t>
      </w:r>
    </w:p>
    <w:p w:rsidR="00A0277A" w:rsidRDefault="00CE0A19">
      <w:pPr>
        <w:pStyle w:val="Normal0"/>
        <w:spacing w:before="120" w:after="120"/>
        <w:ind w:firstLine="227"/>
      </w:pPr>
      <w:r>
        <w:t>Przygotowany program obejmuje swoim zakresem realizację ustawowych zadań takich jak:</w:t>
      </w:r>
    </w:p>
    <w:p w:rsidR="00A0277A" w:rsidRDefault="00CE0A19">
      <w:pPr>
        <w:pStyle w:val="Normal0"/>
        <w:spacing w:before="120" w:after="120"/>
        <w:ind w:firstLine="227"/>
      </w:pPr>
      <w:r>
        <w:t>1) zapewnienie bezdomnym zwierzętom miejsca w schronisku dla zwierząt;</w:t>
      </w:r>
    </w:p>
    <w:p w:rsidR="00A0277A" w:rsidRDefault="00CE0A19">
      <w:pPr>
        <w:pStyle w:val="Normal0"/>
        <w:spacing w:before="120" w:after="120"/>
        <w:ind w:firstLine="227"/>
      </w:pPr>
      <w:r>
        <w:t>2) opiekę nad wolno żyjącymi kotami, w tym ich dokarmianie;</w:t>
      </w:r>
    </w:p>
    <w:p w:rsidR="00A0277A" w:rsidRDefault="00CE0A19">
      <w:pPr>
        <w:pStyle w:val="Normal0"/>
        <w:spacing w:before="120" w:after="120"/>
        <w:ind w:firstLine="227"/>
      </w:pPr>
      <w:r>
        <w:t>3) odławianie bezdomnych zwierząt;</w:t>
      </w:r>
    </w:p>
    <w:p w:rsidR="00A0277A" w:rsidRDefault="00CE0A19">
      <w:pPr>
        <w:pStyle w:val="Normal0"/>
        <w:spacing w:before="120" w:after="120"/>
        <w:ind w:firstLine="227"/>
      </w:pPr>
      <w:r>
        <w:t>4) obligatoryjną sterylizację albo kastrację zwierząt w schronisku dla zwierząt;</w:t>
      </w:r>
    </w:p>
    <w:p w:rsidR="00A0277A" w:rsidRDefault="00CE0A19">
      <w:pPr>
        <w:pStyle w:val="Normal0"/>
        <w:spacing w:before="120" w:after="120"/>
        <w:ind w:firstLine="227"/>
      </w:pPr>
      <w:r>
        <w:t>5) poszukiwanie właścicieli dla bezdomnych zwierząt;</w:t>
      </w:r>
    </w:p>
    <w:p w:rsidR="00A0277A" w:rsidRDefault="00CE0A19">
      <w:pPr>
        <w:pStyle w:val="Normal0"/>
        <w:spacing w:before="120" w:after="120"/>
        <w:ind w:firstLine="227"/>
      </w:pPr>
      <w:r>
        <w:t>6) usypianie ślepych miotów;</w:t>
      </w:r>
    </w:p>
    <w:p w:rsidR="00A0277A" w:rsidRDefault="00CE0A19">
      <w:pPr>
        <w:pStyle w:val="Normal0"/>
        <w:spacing w:before="120" w:after="120"/>
        <w:ind w:firstLine="227"/>
      </w:pPr>
      <w:r>
        <w:t>7) wskazanie gospodarstwa rolnego w celu zapewnienia miejsca dla zwierząt gospodarskich;</w:t>
      </w:r>
    </w:p>
    <w:p w:rsidR="00A0277A" w:rsidRDefault="00CE0A19">
      <w:pPr>
        <w:pStyle w:val="Normal0"/>
        <w:spacing w:before="120" w:after="120"/>
        <w:ind w:firstLine="227"/>
      </w:pPr>
      <w:r>
        <w:t>8) zapewnienie całodobowej opieki weterynaryjnej w przypadkach zdarzeń drogowych</w:t>
      </w:r>
      <w:r>
        <w:br/>
        <w:t>z udziałem zwierząt.</w:t>
      </w:r>
    </w:p>
    <w:p w:rsidR="00A0277A" w:rsidRDefault="00CE0A19">
      <w:pPr>
        <w:pStyle w:val="Normal0"/>
        <w:spacing w:before="120" w:after="120"/>
        <w:ind w:firstLine="227"/>
      </w:pPr>
      <w:r>
        <w:t>Zgodnie z art. 11 a ust. 7 ww. ustawy z dnia 21 sierpnia 1997 r. o ochronie zwierząt, przed podjęciem uchwały projekt programu został przekazany do zaopiniowania Powiatowemu Lekarzowi Weterynarii w Tucholi, zarządcom obwodów łowieckich działających na obszarze gminy Gostycyn.</w:t>
      </w:r>
    </w:p>
    <w:p w:rsidR="00A0277A" w:rsidRDefault="00CE0A19">
      <w:pPr>
        <w:pStyle w:val="Normal0"/>
        <w:spacing w:before="120" w:after="120"/>
        <w:ind w:firstLine="227"/>
      </w:pPr>
      <w:r>
        <w:t>Realizacja programowych zapisów będzie zgodnie z w/w ustawą o ochronie zwierząt finansowana ze środków Gminy Gostycyn, które zostały zaplanowane na to działanie na rok budżetowy 2018 w kwocie 17 500 zł.</w:t>
      </w:r>
    </w:p>
    <w:p w:rsidR="00A0277A" w:rsidRDefault="00CE0A19">
      <w:pPr>
        <w:pStyle w:val="Normal0"/>
        <w:spacing w:before="120" w:after="120"/>
        <w:ind w:firstLine="227"/>
      </w:pPr>
      <w:r>
        <w:t>W związku z powyższym wykonanie uchwały jest zasadne.</w:t>
      </w:r>
    </w:p>
    <w:sectPr w:rsidR="00A0277A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B" w:rsidRDefault="0098586B">
      <w:r>
        <w:separator/>
      </w:r>
    </w:p>
  </w:endnote>
  <w:endnote w:type="continuationSeparator" w:id="0">
    <w:p w:rsidR="0098586B" w:rsidRDefault="0098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0277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277A" w:rsidRDefault="00CE0A19">
          <w:pPr>
            <w:jc w:val="left"/>
          </w:pPr>
          <w:r w:rsidRPr="009F07A4">
            <w:rPr>
              <w:lang w:val="en-US"/>
            </w:rPr>
            <w:t>Id: 28AEC226-5C50-430F-9C24-16FDBD68F6D9.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277A" w:rsidRDefault="00CE0A1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C6069">
            <w:rPr>
              <w:noProof/>
            </w:rPr>
            <w:t>1</w:t>
          </w:r>
          <w:r>
            <w:fldChar w:fldCharType="end"/>
          </w:r>
        </w:p>
      </w:tc>
    </w:tr>
  </w:tbl>
  <w:p w:rsidR="00A0277A" w:rsidRDefault="00A027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0277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277A" w:rsidRDefault="00CE0A19">
          <w:pPr>
            <w:jc w:val="left"/>
          </w:pPr>
          <w:r w:rsidRPr="009F07A4">
            <w:rPr>
              <w:lang w:val="en-US"/>
            </w:rPr>
            <w:t>Id: 28AEC226-5C50-430F-9C24-16FDBD68F6D9.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277A" w:rsidRDefault="00CE0A1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C6069">
            <w:rPr>
              <w:noProof/>
            </w:rPr>
            <w:t>1</w:t>
          </w:r>
          <w:r>
            <w:fldChar w:fldCharType="end"/>
          </w:r>
        </w:p>
      </w:tc>
    </w:tr>
  </w:tbl>
  <w:p w:rsidR="00A0277A" w:rsidRDefault="00A027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0277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277A" w:rsidRDefault="00CE0A19">
          <w:pPr>
            <w:jc w:val="left"/>
          </w:pPr>
          <w:r w:rsidRPr="009F07A4">
            <w:rPr>
              <w:lang w:val="en-US"/>
            </w:rPr>
            <w:t>Id: 28AEC226-5C50-430F-9C24-16FDBD68F6D9.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277A" w:rsidRDefault="00CE0A1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C6069">
            <w:rPr>
              <w:noProof/>
            </w:rPr>
            <w:t>1</w:t>
          </w:r>
          <w:r>
            <w:fldChar w:fldCharType="end"/>
          </w:r>
        </w:p>
      </w:tc>
    </w:tr>
  </w:tbl>
  <w:p w:rsidR="00A0277A" w:rsidRDefault="00A0277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0277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277A" w:rsidRDefault="00CE0A19">
          <w:pPr>
            <w:jc w:val="left"/>
          </w:pPr>
          <w:r w:rsidRPr="009F07A4">
            <w:rPr>
              <w:lang w:val="en-US"/>
            </w:rPr>
            <w:t>Id: 28AEC226-5C50-430F-9C24-16FDBD68F6D9.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277A" w:rsidRDefault="00CE0A1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C6069">
            <w:rPr>
              <w:noProof/>
            </w:rPr>
            <w:t>2</w:t>
          </w:r>
          <w:r>
            <w:fldChar w:fldCharType="end"/>
          </w:r>
        </w:p>
      </w:tc>
    </w:tr>
  </w:tbl>
  <w:p w:rsidR="00A0277A" w:rsidRDefault="00A027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B" w:rsidRDefault="0098586B">
      <w:r>
        <w:separator/>
      </w:r>
    </w:p>
  </w:footnote>
  <w:footnote w:type="continuationSeparator" w:id="0">
    <w:p w:rsidR="0098586B" w:rsidRDefault="0098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277A"/>
    <w:rsid w:val="0098586B"/>
    <w:rsid w:val="009F07A4"/>
    <w:rsid w:val="00A0277A"/>
    <w:rsid w:val="00BC6069"/>
    <w:rsid w:val="00C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2156</Words>
  <Characters>12939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marca 2018 r.</vt:lpstr>
      <vt:lpstr/>
    </vt:vector>
  </TitlesOfParts>
  <Company>Rada Gminy Gostycyn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marca 2018 r.</dc:title>
  <dc:subject>w sprawie przyjęcia „GMINNEGO PROGARMU OPIEKI NAD ZWIERZĘTAMI BEZDOMNYMI ORAZ ZAPOBIEGANIA BEZDOMNOŚCI ZWIARZĄT NA TERENIE GMINY GOSTYCYN W^2018 ROKU”</dc:subject>
  <dc:creator>Asus</dc:creator>
  <cp:lastModifiedBy>Asus</cp:lastModifiedBy>
  <cp:revision>3</cp:revision>
  <cp:lastPrinted>2018-03-20T12:04:00Z</cp:lastPrinted>
  <dcterms:created xsi:type="dcterms:W3CDTF">2018-03-20T10:18:00Z</dcterms:created>
  <dcterms:modified xsi:type="dcterms:W3CDTF">2018-03-20T12:06:00Z</dcterms:modified>
  <cp:category>Akt prawny</cp:category>
</cp:coreProperties>
</file>